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36DFD" w14:textId="65B7CC88" w:rsidR="00A92A9B" w:rsidRPr="002865CD" w:rsidRDefault="00A92A9B" w:rsidP="00A92A9B">
      <w:pPr>
        <w:spacing w:after="0" w:line="240" w:lineRule="auto"/>
        <w:ind w:right="17"/>
        <w:rPr>
          <w:rFonts w:ascii="Arial" w:hAnsi="Arial" w:cs="Arial"/>
          <w:b/>
          <w:bCs/>
          <w:color w:val="000000" w:themeColor="text1"/>
          <w:sz w:val="80"/>
          <w:szCs w:val="80"/>
        </w:rPr>
      </w:pPr>
      <w:r w:rsidRPr="002865CD">
        <w:rPr>
          <w:rFonts w:ascii="Arial" w:hAnsi="Arial" w:cs="Arial"/>
          <w:b/>
          <w:bCs/>
          <w:noProof/>
          <w:color w:val="000000" w:themeColor="text1"/>
          <w:sz w:val="80"/>
          <w:szCs w:val="80"/>
        </w:rPr>
        <w:drawing>
          <wp:anchor distT="0" distB="0" distL="114300" distR="114300" simplePos="0" relativeHeight="251658240" behindDoc="0" locked="0" layoutInCell="1" allowOverlap="1" wp14:anchorId="4C8A13AB" wp14:editId="42BF0301">
            <wp:simplePos x="0" y="0"/>
            <wp:positionH relativeFrom="column">
              <wp:posOffset>7120838</wp:posOffset>
            </wp:positionH>
            <wp:positionV relativeFrom="paragraph">
              <wp:posOffset>-420096</wp:posOffset>
            </wp:positionV>
            <wp:extent cx="3044948" cy="1765300"/>
            <wp:effectExtent l="0" t="0" r="0" b="0"/>
            <wp:wrapNone/>
            <wp:docPr id="1877811451" name="Picture 13" descr="A black background with yellow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11451" name="Picture 13" descr="A black background with yellow and red 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2669" r="2669"/>
                    <a:stretch>
                      <a:fillRect/>
                    </a:stretch>
                  </pic:blipFill>
                  <pic:spPr bwMode="auto">
                    <a:xfrm>
                      <a:off x="0" y="0"/>
                      <a:ext cx="3044948" cy="176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65CD">
        <w:rPr>
          <w:rFonts w:ascii="Arial" w:hAnsi="Arial" w:cs="Arial"/>
          <w:b/>
          <w:bCs/>
          <w:color w:val="000000" w:themeColor="text1"/>
          <w:sz w:val="80"/>
          <w:szCs w:val="80"/>
        </w:rPr>
        <w:t>Climate Action Plan</w:t>
      </w:r>
    </w:p>
    <w:p w14:paraId="29AF74E1" w14:textId="027148B3" w:rsidR="00A92A9B" w:rsidRPr="002865CD" w:rsidRDefault="0071532B" w:rsidP="00A92A9B">
      <w:pPr>
        <w:spacing w:after="0" w:line="240" w:lineRule="auto"/>
        <w:rPr>
          <w:rFonts w:ascii="Arial" w:hAnsi="Arial" w:cs="Arial"/>
          <w:b/>
          <w:bCs/>
          <w:color w:val="FF5237"/>
          <w:sz w:val="57"/>
          <w:szCs w:val="57"/>
        </w:rPr>
      </w:pPr>
      <w:r>
        <w:rPr>
          <w:rFonts w:ascii="Arial" w:hAnsi="Arial" w:cs="Arial"/>
          <w:b/>
          <w:bCs/>
          <w:color w:val="FF5237"/>
          <w:sz w:val="57"/>
          <w:szCs w:val="57"/>
        </w:rPr>
        <w:t xml:space="preserve">Carleton Rode &amp; </w:t>
      </w:r>
      <w:proofErr w:type="spellStart"/>
      <w:r>
        <w:rPr>
          <w:rFonts w:ascii="Arial" w:hAnsi="Arial" w:cs="Arial"/>
          <w:b/>
          <w:bCs/>
          <w:color w:val="FF5237"/>
          <w:sz w:val="57"/>
          <w:szCs w:val="57"/>
        </w:rPr>
        <w:t>Forncett</w:t>
      </w:r>
      <w:proofErr w:type="spellEnd"/>
      <w:r>
        <w:rPr>
          <w:rFonts w:ascii="Arial" w:hAnsi="Arial" w:cs="Arial"/>
          <w:b/>
          <w:bCs/>
          <w:color w:val="FF5237"/>
          <w:sz w:val="57"/>
          <w:szCs w:val="57"/>
        </w:rPr>
        <w:t xml:space="preserve"> St Peter</w:t>
      </w:r>
    </w:p>
    <w:p w14:paraId="4B2399C7" w14:textId="77777777" w:rsidR="00A92A9B" w:rsidRPr="002865CD" w:rsidRDefault="00A92A9B" w:rsidP="00A92A9B">
      <w:pPr>
        <w:spacing w:after="0" w:line="240" w:lineRule="auto"/>
        <w:ind w:right="17"/>
        <w:rPr>
          <w:rFonts w:ascii="Arial" w:hAnsi="Arial" w:cs="Arial"/>
          <w:color w:val="000000" w:themeColor="text1"/>
          <w:sz w:val="2"/>
          <w:szCs w:val="2"/>
        </w:rPr>
      </w:pPr>
    </w:p>
    <w:p w14:paraId="2FCF506B" w14:textId="77777777" w:rsidR="00A92A9B" w:rsidRPr="002865CD" w:rsidRDefault="00A92A9B" w:rsidP="00A92A9B">
      <w:pPr>
        <w:spacing w:after="0" w:line="240" w:lineRule="auto"/>
        <w:ind w:right="17"/>
        <w:rPr>
          <w:rFonts w:ascii="Arial" w:hAnsi="Arial" w:cs="Arial"/>
          <w:color w:val="000000" w:themeColor="text1"/>
          <w:sz w:val="2"/>
          <w:szCs w:val="2"/>
        </w:rPr>
      </w:pPr>
    </w:p>
    <w:p w14:paraId="3F4CECA4" w14:textId="7DD1DEC9" w:rsidR="00A92A9B" w:rsidRPr="002865CD" w:rsidRDefault="00110F0F" w:rsidP="00A92A9B">
      <w:pPr>
        <w:spacing w:after="0" w:line="240" w:lineRule="auto"/>
        <w:ind w:right="17"/>
        <w:rPr>
          <w:rFonts w:ascii="Arial" w:hAnsi="Arial" w:cs="Arial"/>
          <w:color w:val="000000" w:themeColor="text1"/>
          <w:sz w:val="44"/>
          <w:szCs w:val="44"/>
        </w:rPr>
      </w:pPr>
      <w:r w:rsidRPr="002865CD">
        <w:rPr>
          <w:rFonts w:ascii="Arial" w:hAnsi="Arial" w:cs="Arial"/>
          <w:noProof/>
        </w:rPr>
        <w:drawing>
          <wp:anchor distT="0" distB="0" distL="114300" distR="114300" simplePos="0" relativeHeight="251658243" behindDoc="0" locked="0" layoutInCell="1" allowOverlap="1" wp14:anchorId="6D0427F6" wp14:editId="3CB0B156">
            <wp:simplePos x="0" y="0"/>
            <wp:positionH relativeFrom="rightMargin">
              <wp:posOffset>-2110205</wp:posOffset>
            </wp:positionH>
            <wp:positionV relativeFrom="paragraph">
              <wp:posOffset>265430</wp:posOffset>
            </wp:positionV>
            <wp:extent cx="466725" cy="441960"/>
            <wp:effectExtent l="0" t="0" r="9525" b="0"/>
            <wp:wrapNone/>
            <wp:docPr id="1756966832" name="Picture 1" descr="A white envelope i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66832" name="Picture 1" descr="A white envelope in a red circ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66725" cy="441960"/>
                    </a:xfrm>
                    <a:prstGeom prst="rect">
                      <a:avLst/>
                    </a:prstGeom>
                  </pic:spPr>
                </pic:pic>
              </a:graphicData>
            </a:graphic>
            <wp14:sizeRelH relativeFrom="page">
              <wp14:pctWidth>0</wp14:pctWidth>
            </wp14:sizeRelH>
            <wp14:sizeRelV relativeFrom="page">
              <wp14:pctHeight>0</wp14:pctHeight>
            </wp14:sizeRelV>
          </wp:anchor>
        </w:drawing>
      </w:r>
      <w:r w:rsidR="00A92A9B" w:rsidRPr="002865CD">
        <w:rPr>
          <w:rFonts w:ascii="Arial" w:hAnsi="Arial" w:cs="Arial"/>
          <w:color w:val="000000" w:themeColor="text1"/>
          <w:sz w:val="44"/>
          <w:szCs w:val="44"/>
        </w:rPr>
        <w:t xml:space="preserve">1 year plan </w:t>
      </w:r>
      <w:r w:rsidR="0071532B">
        <w:rPr>
          <w:rFonts w:ascii="Arial" w:hAnsi="Arial" w:cs="Arial"/>
          <w:color w:val="000000" w:themeColor="text1"/>
          <w:sz w:val="44"/>
          <w:szCs w:val="44"/>
        </w:rPr>
        <w:t xml:space="preserve">Spring </w:t>
      </w:r>
      <w:r w:rsidR="00A92A9B" w:rsidRPr="002865CD">
        <w:rPr>
          <w:rFonts w:ascii="Arial" w:hAnsi="Arial" w:cs="Arial"/>
          <w:color w:val="000000" w:themeColor="text1"/>
          <w:sz w:val="44"/>
          <w:szCs w:val="44"/>
        </w:rPr>
        <w:t>202</w:t>
      </w:r>
      <w:r w:rsidR="00FC553E">
        <w:rPr>
          <w:rFonts w:ascii="Arial" w:hAnsi="Arial" w:cs="Arial"/>
          <w:color w:val="000000" w:themeColor="text1"/>
          <w:sz w:val="44"/>
          <w:szCs w:val="44"/>
        </w:rPr>
        <w:t>6</w:t>
      </w:r>
      <w:r w:rsidR="00A92A9B" w:rsidRPr="002865CD">
        <w:rPr>
          <w:rFonts w:ascii="Arial" w:hAnsi="Arial" w:cs="Arial"/>
          <w:color w:val="000000" w:themeColor="text1"/>
          <w:sz w:val="44"/>
          <w:szCs w:val="44"/>
        </w:rPr>
        <w:t xml:space="preserve"> – 202</w:t>
      </w:r>
      <w:r w:rsidR="00FC553E">
        <w:rPr>
          <w:rFonts w:ascii="Arial" w:hAnsi="Arial" w:cs="Arial"/>
          <w:color w:val="000000" w:themeColor="text1"/>
          <w:sz w:val="44"/>
          <w:szCs w:val="44"/>
        </w:rPr>
        <w:t>7</w:t>
      </w:r>
    </w:p>
    <w:p w14:paraId="051F2C45" w14:textId="5062160A" w:rsidR="00A92A9B" w:rsidRPr="002865CD" w:rsidRDefault="00110F0F" w:rsidP="00A92A9B">
      <w:pPr>
        <w:spacing w:after="0" w:line="240" w:lineRule="auto"/>
        <w:ind w:right="17"/>
        <w:rPr>
          <w:rFonts w:ascii="Arial" w:hAnsi="Arial" w:cs="Arial"/>
        </w:rPr>
      </w:pPr>
      <w:r w:rsidRPr="002865CD">
        <w:rPr>
          <w:rFonts w:ascii="Arial" w:hAnsi="Arial" w:cs="Arial"/>
          <w:noProof/>
          <w:color w:val="000000" w:themeColor="text1"/>
          <w:sz w:val="44"/>
          <w:szCs w:val="44"/>
        </w:rPr>
        <mc:AlternateContent>
          <mc:Choice Requires="wps">
            <w:drawing>
              <wp:anchor distT="0" distB="0" distL="114300" distR="114300" simplePos="0" relativeHeight="251658242" behindDoc="0" locked="0" layoutInCell="1" allowOverlap="1" wp14:anchorId="221EFD30" wp14:editId="05338772">
                <wp:simplePos x="0" y="0"/>
                <wp:positionH relativeFrom="page">
                  <wp:posOffset>8518358</wp:posOffset>
                </wp:positionH>
                <wp:positionV relativeFrom="paragraph">
                  <wp:posOffset>16777</wp:posOffset>
                </wp:positionV>
                <wp:extent cx="2118226" cy="281940"/>
                <wp:effectExtent l="0" t="0" r="0" b="3810"/>
                <wp:wrapNone/>
                <wp:docPr id="227477781" name="Text Box 3"/>
                <wp:cNvGraphicFramePr/>
                <a:graphic xmlns:a="http://schemas.openxmlformats.org/drawingml/2006/main">
                  <a:graphicData uri="http://schemas.microsoft.com/office/word/2010/wordprocessingShape">
                    <wps:wsp>
                      <wps:cNvSpPr txBox="1"/>
                      <wps:spPr>
                        <a:xfrm>
                          <a:off x="0" y="0"/>
                          <a:ext cx="2118226" cy="281940"/>
                        </a:xfrm>
                        <a:prstGeom prst="rect">
                          <a:avLst/>
                        </a:prstGeom>
                        <a:solidFill>
                          <a:schemeClr val="lt1"/>
                        </a:solidFill>
                        <a:ln w="6350">
                          <a:noFill/>
                        </a:ln>
                      </wps:spPr>
                      <wps:txbx>
                        <w:txbxContent>
                          <w:p w14:paraId="1CEFB804" w14:textId="399AFCCD" w:rsidR="00A92A9B" w:rsidRPr="002865CD" w:rsidRDefault="00FC553E" w:rsidP="00A92A9B">
                            <w:pPr>
                              <w:autoSpaceDE w:val="0"/>
                              <w:autoSpaceDN w:val="0"/>
                              <w:adjustRightInd w:val="0"/>
                              <w:spacing w:after="0" w:line="240" w:lineRule="auto"/>
                              <w:rPr>
                                <w:rFonts w:ascii="Arial" w:hAnsi="Arial" w:cs="Arial"/>
                              </w:rPr>
                            </w:pPr>
                            <w:hyperlink r:id="rId13" w:history="1">
                              <w:r w:rsidRPr="00A26B1F">
                                <w:rPr>
                                  <w:rStyle w:val="Hyperlink"/>
                                  <w:rFonts w:ascii="Arial" w:hAnsi="Arial" w:cs="Arial"/>
                                </w:rPr>
                                <w:t>Nigel.stannett@letsgozero.org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shapetype id="_x0000_t202" coordsize="21600,21600" o:spt="202" path="m,l,21600r21600,l21600,xe" w14:anchorId="221EFD30">
                <v:stroke joinstyle="miter"/>
                <v:path gradientshapeok="t" o:connecttype="rect"/>
              </v:shapetype>
              <v:shape id="Text Box 3" style="position:absolute;margin-left:670.75pt;margin-top:1.3pt;width:166.8pt;height:22.2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">
                <v:textbox>
                  <w:txbxContent>
                    <w:p w:rsidRPr="002865CD" w:rsidR="00A92A9B" w:rsidP="00A92A9B" w:rsidRDefault="00FC553E" w14:paraId="1CEFB804" w14:textId="399AFCCD">
                      <w:pPr>
                        <w:autoSpaceDE w:val="0"/>
                        <w:autoSpaceDN w:val="0"/>
                        <w:adjustRightInd w:val="0"/>
                        <w:spacing w:after="0" w:line="240" w:lineRule="auto"/>
                        <w:rPr>
                          <w:rFonts w:ascii="Arial" w:hAnsi="Arial" w:cs="Arial"/>
                        </w:rPr>
                      </w:pPr>
                      <w:hyperlink w:history="1" r:id="rId14">
                        <w:r w:rsidRPr="00A26B1F">
                          <w:rPr>
                            <w:rStyle w:val="Hyperlink"/>
                            <w:rFonts w:ascii="Arial" w:hAnsi="Arial" w:cs="Arial"/>
                          </w:rPr>
                          <w:t>Nigel.stannett@letsgozero.org</w:t>
                        </w:r>
                      </w:hyperlink>
                    </w:p>
                  </w:txbxContent>
                </v:textbox>
                <w10:wrap anchorx="page"/>
              </v:shape>
            </w:pict>
          </mc:Fallback>
        </mc:AlternateContent>
      </w:r>
    </w:p>
    <w:p w14:paraId="17F1FAA2" w14:textId="2415E2A3" w:rsidR="00A92A9B" w:rsidRPr="002865CD" w:rsidRDefault="00A92A9B" w:rsidP="00A92A9B">
      <w:pPr>
        <w:rPr>
          <w:rFonts w:ascii="Arial" w:hAnsi="Arial" w:cs="Arial"/>
          <w:sz w:val="4"/>
          <w:szCs w:val="4"/>
        </w:rPr>
      </w:pPr>
    </w:p>
    <w:p w14:paraId="1D43068E" w14:textId="08295378" w:rsidR="00946F8F" w:rsidRPr="002865CD" w:rsidRDefault="00110F0F">
      <w:pPr>
        <w:rPr>
          <w:rFonts w:ascii="Arial" w:hAnsi="Arial" w:cs="Arial"/>
        </w:rPr>
      </w:pPr>
      <w:r w:rsidRPr="002865CD">
        <w:rPr>
          <w:rFonts w:ascii="Arial" w:hAnsi="Arial" w:cs="Arial"/>
          <w:noProof/>
          <w:sz w:val="40"/>
          <w:szCs w:val="40"/>
        </w:rPr>
        <mc:AlternateContent>
          <mc:Choice Requires="wps">
            <w:drawing>
              <wp:anchor distT="0" distB="0" distL="114300" distR="114300" simplePos="0" relativeHeight="251658241" behindDoc="0" locked="0" layoutInCell="1" allowOverlap="1" wp14:anchorId="57A68A68" wp14:editId="5A86869B">
                <wp:simplePos x="0" y="0"/>
                <wp:positionH relativeFrom="page">
                  <wp:posOffset>-5715</wp:posOffset>
                </wp:positionH>
                <wp:positionV relativeFrom="paragraph">
                  <wp:posOffset>218196</wp:posOffset>
                </wp:positionV>
                <wp:extent cx="10685780" cy="13970"/>
                <wp:effectExtent l="19050" t="38100" r="39370" b="43180"/>
                <wp:wrapNone/>
                <wp:docPr id="1868465739" name="Straight Connector 14"/>
                <wp:cNvGraphicFramePr/>
                <a:graphic xmlns:a="http://schemas.openxmlformats.org/drawingml/2006/main">
                  <a:graphicData uri="http://schemas.microsoft.com/office/word/2010/wordprocessingShape">
                    <wps:wsp>
                      <wps:cNvCnPr/>
                      <wps:spPr>
                        <a:xfrm>
                          <a:off x="0" y="0"/>
                          <a:ext cx="10685780" cy="13970"/>
                        </a:xfrm>
                        <a:prstGeom prst="line">
                          <a:avLst/>
                        </a:prstGeom>
                        <a:ln w="76200">
                          <a:solidFill>
                            <a:srgbClr val="FF53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line id="Straight Connector 14"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spid="_x0000_s1026" strokecolor="#ff5337" strokeweight="6pt" from="-.45pt,17.2pt" to="840.95pt,18.3pt" w14:anchorId="0E404E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">
                <v:stroke joinstyle="miter"/>
                <w10:wrap anchorx="page"/>
              </v:line>
            </w:pict>
          </mc:Fallback>
        </mc:AlternateContent>
      </w:r>
    </w:p>
    <w:p w14:paraId="750F8A6F" w14:textId="7C36DE88" w:rsidR="00946F8F" w:rsidRPr="002865CD" w:rsidRDefault="00A269C0">
      <w:pPr>
        <w:rPr>
          <w:rFonts w:ascii="Arial" w:hAnsi="Arial" w:cs="Arial"/>
        </w:rPr>
      </w:pPr>
      <w:r w:rsidRPr="002865CD">
        <w:rPr>
          <w:rFonts w:ascii="Arial" w:hAnsi="Arial" w:cs="Arial"/>
          <w:noProof/>
          <w:color w:val="000000" w:themeColor="text1"/>
          <w:sz w:val="72"/>
          <w:szCs w:val="72"/>
        </w:rPr>
        <mc:AlternateContent>
          <mc:Choice Requires="wps">
            <w:drawing>
              <wp:anchor distT="0" distB="0" distL="114300" distR="114300" simplePos="0" relativeHeight="251658247" behindDoc="0" locked="0" layoutInCell="1" allowOverlap="1" wp14:anchorId="5795E0B3" wp14:editId="12B39F4E">
                <wp:simplePos x="0" y="0"/>
                <wp:positionH relativeFrom="margin">
                  <wp:posOffset>-187693</wp:posOffset>
                </wp:positionH>
                <wp:positionV relativeFrom="paragraph">
                  <wp:posOffset>247349</wp:posOffset>
                </wp:positionV>
                <wp:extent cx="6853188" cy="394335"/>
                <wp:effectExtent l="0" t="0" r="24130" b="24765"/>
                <wp:wrapNone/>
                <wp:docPr id="1917440948" name="Rectangle: Rounded Corners 3"/>
                <wp:cNvGraphicFramePr/>
                <a:graphic xmlns:a="http://schemas.openxmlformats.org/drawingml/2006/main">
                  <a:graphicData uri="http://schemas.microsoft.com/office/word/2010/wordprocessingShape">
                    <wps:wsp>
                      <wps:cNvSpPr/>
                      <wps:spPr>
                        <a:xfrm>
                          <a:off x="0" y="0"/>
                          <a:ext cx="6853188" cy="394335"/>
                        </a:xfrm>
                        <a:prstGeom prst="roundRect">
                          <a:avLst/>
                        </a:prstGeom>
                        <a:solidFill>
                          <a:srgbClr val="FEF798"/>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7594DCFA" w14:textId="3EAF3411" w:rsidR="00A269C0" w:rsidRPr="002865CD" w:rsidRDefault="001B5772" w:rsidP="00A269C0">
                            <w:pPr>
                              <w:rPr>
                                <w:rFonts w:ascii="Arial" w:hAnsi="Arial" w:cs="Arial"/>
                                <w:color w:val="000000" w:themeColor="text1"/>
                                <w:sz w:val="28"/>
                                <w:szCs w:val="28"/>
                              </w:rPr>
                            </w:pPr>
                            <w:r>
                              <w:rPr>
                                <w:rFonts w:ascii="Arial" w:hAnsi="Arial" w:cs="Arial"/>
                                <w:b/>
                                <w:bCs/>
                                <w:color w:val="000000" w:themeColor="text1"/>
                                <w:sz w:val="28"/>
                                <w:szCs w:val="28"/>
                              </w:rPr>
                              <w:t>CR</w:t>
                            </w:r>
                            <w:r w:rsidR="00A269C0" w:rsidRPr="002865CD">
                              <w:rPr>
                                <w:rFonts w:ascii="Arial" w:hAnsi="Arial" w:cs="Arial"/>
                                <w:b/>
                                <w:bCs/>
                                <w:color w:val="000000" w:themeColor="text1"/>
                                <w:sz w:val="28"/>
                                <w:szCs w:val="28"/>
                              </w:rPr>
                              <w:t>’</w:t>
                            </w:r>
                            <w:r w:rsidR="00EF4028">
                              <w:rPr>
                                <w:rFonts w:ascii="Arial" w:hAnsi="Arial" w:cs="Arial"/>
                                <w:b/>
                                <w:bCs/>
                                <w:color w:val="000000" w:themeColor="text1"/>
                                <w:sz w:val="28"/>
                                <w:szCs w:val="28"/>
                              </w:rPr>
                              <w:t>s</w:t>
                            </w:r>
                            <w:r w:rsidR="00A269C0" w:rsidRPr="002865CD">
                              <w:rPr>
                                <w:rFonts w:ascii="Arial" w:hAnsi="Arial" w:cs="Arial"/>
                                <w:b/>
                                <w:bCs/>
                                <w:color w:val="000000" w:themeColor="text1"/>
                                <w:sz w:val="28"/>
                                <w:szCs w:val="28"/>
                              </w:rPr>
                              <w:t xml:space="preserve"> carbo</w:t>
                            </w:r>
                            <w:r w:rsidR="003F3296">
                              <w:rPr>
                                <w:rFonts w:ascii="Arial" w:hAnsi="Arial" w:cs="Arial"/>
                                <w:b/>
                                <w:bCs/>
                                <w:color w:val="000000" w:themeColor="text1"/>
                                <w:sz w:val="28"/>
                                <w:szCs w:val="28"/>
                              </w:rPr>
                              <w:t>n footprint</w:t>
                            </w:r>
                            <w:r w:rsidR="00A269C0" w:rsidRPr="002865CD">
                              <w:rPr>
                                <w:rFonts w:ascii="Arial" w:hAnsi="Arial" w:cs="Arial"/>
                                <w:b/>
                                <w:bCs/>
                                <w:color w:val="000000" w:themeColor="text1"/>
                                <w:sz w:val="28"/>
                                <w:szCs w:val="28"/>
                              </w:rPr>
                              <w:t>:</w:t>
                            </w:r>
                            <w:r w:rsidR="00A269C0" w:rsidRPr="002865CD">
                              <w:rPr>
                                <w:rFonts w:ascii="Arial" w:hAnsi="Arial" w:cs="Arial"/>
                                <w:color w:val="000000" w:themeColor="text1"/>
                                <w:sz w:val="28"/>
                                <w:szCs w:val="28"/>
                              </w:rPr>
                              <w:t xml:space="preserve"> </w:t>
                            </w:r>
                            <w:r w:rsidR="00E773EB">
                              <w:rPr>
                                <w:rFonts w:ascii="Arial" w:hAnsi="Arial" w:cs="Arial"/>
                                <w:color w:val="000000" w:themeColor="text1"/>
                                <w:sz w:val="28"/>
                                <w:szCs w:val="28"/>
                              </w:rPr>
                              <w:t>74</w:t>
                            </w:r>
                            <w:r w:rsidR="00A269C0" w:rsidRPr="002865CD">
                              <w:rPr>
                                <w:rFonts w:ascii="Arial" w:hAnsi="Arial" w:cs="Arial"/>
                                <w:color w:val="000000" w:themeColor="text1"/>
                                <w:sz w:val="28"/>
                                <w:szCs w:val="28"/>
                              </w:rPr>
                              <w:t xml:space="preserve"> t</w:t>
                            </w:r>
                            <w:r w:rsidR="0058557F" w:rsidRPr="0058557F">
                              <w:rPr>
                                <w:rFonts w:ascii="Arial" w:hAnsi="Arial" w:cs="Arial"/>
                                <w:color w:val="000000" w:themeColor="text1"/>
                                <w:sz w:val="28"/>
                                <w:szCs w:val="28"/>
                              </w:rPr>
                              <w:t>CO</w:t>
                            </w:r>
                            <w:r w:rsidR="0058557F" w:rsidRPr="0058557F">
                              <w:rPr>
                                <w:rFonts w:ascii="Arial" w:hAnsi="Arial" w:cs="Arial"/>
                                <w:color w:val="000000" w:themeColor="text1"/>
                                <w:sz w:val="28"/>
                                <w:szCs w:val="28"/>
                                <w:vertAlign w:val="subscript"/>
                              </w:rPr>
                              <w:t>2</w:t>
                            </w:r>
                            <w:r w:rsidR="00A269C0" w:rsidRPr="002865CD">
                              <w:rPr>
                                <w:rFonts w:ascii="Arial" w:hAnsi="Arial" w:cs="Arial"/>
                                <w:color w:val="000000" w:themeColor="text1"/>
                                <w:sz w:val="28"/>
                                <w:szCs w:val="28"/>
                              </w:rPr>
                              <w:t>e</w:t>
                            </w:r>
                            <w:r w:rsidR="00DF4DF6">
                              <w:rPr>
                                <w:rFonts w:ascii="Arial" w:hAnsi="Arial" w:cs="Arial"/>
                                <w:color w:val="000000" w:themeColor="text1"/>
                                <w:sz w:val="28"/>
                                <w:szCs w:val="28"/>
                              </w:rPr>
                              <w:t xml:space="preserve"> (8</w:t>
                            </w:r>
                            <w:r w:rsidR="00DA1736">
                              <w:rPr>
                                <w:rFonts w:ascii="Arial" w:hAnsi="Arial" w:cs="Arial"/>
                                <w:color w:val="000000" w:themeColor="text1"/>
                                <w:sz w:val="28"/>
                                <w:szCs w:val="28"/>
                              </w:rPr>
                              <w:t>7 in 2024)</w:t>
                            </w:r>
                            <w:r w:rsidR="00A269C0" w:rsidRPr="002865CD">
                              <w:rPr>
                                <w:rFonts w:ascii="Arial" w:hAnsi="Arial" w:cs="Arial"/>
                                <w:color w:val="000000" w:themeColor="text1"/>
                                <w:sz w:val="28"/>
                                <w:szCs w:val="28"/>
                              </w:rPr>
                              <w:t xml:space="preserve">      </w:t>
                            </w:r>
                            <w:r w:rsidR="00A269C0" w:rsidRPr="002865CD">
                              <w:rPr>
                                <w:rFonts w:ascii="Arial" w:hAnsi="Arial" w:cs="Arial"/>
                                <w:b/>
                                <w:bCs/>
                                <w:color w:val="000000" w:themeColor="text1"/>
                                <w:sz w:val="28"/>
                                <w:szCs w:val="28"/>
                              </w:rPr>
                              <w:t>Calculation:</w:t>
                            </w:r>
                            <w:r w:rsidR="00A269C0" w:rsidRPr="002865CD">
                              <w:rPr>
                                <w:rFonts w:ascii="Arial" w:hAnsi="Arial" w:cs="Arial"/>
                                <w:color w:val="000000" w:themeColor="text1"/>
                                <w:sz w:val="28"/>
                                <w:szCs w:val="28"/>
                              </w:rPr>
                              <w:t xml:space="preserve"> </w:t>
                            </w:r>
                            <w:r w:rsidR="00EF4028">
                              <w:rPr>
                                <w:rFonts w:ascii="Arial" w:hAnsi="Arial" w:cs="Arial"/>
                                <w:color w:val="000000" w:themeColor="text1"/>
                                <w:sz w:val="28"/>
                                <w:szCs w:val="28"/>
                              </w:rPr>
                              <w:t>Nov</w:t>
                            </w:r>
                            <w:r w:rsidR="00425531" w:rsidRPr="002865CD">
                              <w:rPr>
                                <w:rFonts w:ascii="Arial" w:hAnsi="Arial" w:cs="Arial"/>
                                <w:color w:val="000000" w:themeColor="text1"/>
                                <w:sz w:val="28"/>
                                <w:szCs w:val="28"/>
                              </w:rPr>
                              <w:t xml:space="preserve"> </w:t>
                            </w:r>
                            <w:r w:rsidR="00EF4028">
                              <w:rPr>
                                <w:rFonts w:ascii="Arial" w:hAnsi="Arial" w:cs="Arial"/>
                                <w:color w:val="000000" w:themeColor="text1"/>
                                <w:sz w:val="28"/>
                                <w:szCs w:val="28"/>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roundrect id="Rectangle: Rounded Corners 3" style="position:absolute;margin-left:-14.8pt;margin-top:19.5pt;width:539.6pt;height:31.0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color="#fef798" strokecolor="#09101d [484]" strokeweight="1.5pt" arcsize="10923f" w14:anchorId="5795E0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">
                <v:stroke joinstyle="miter"/>
                <v:textbox>
                  <w:txbxContent>
                    <w:p w:rsidRPr="002865CD" w:rsidR="00A269C0" w:rsidP="00A269C0" w:rsidRDefault="001B5772" w14:paraId="7594DCFA" w14:textId="3EAF3411">
                      <w:pPr>
                        <w:rPr>
                          <w:rFonts w:ascii="Arial" w:hAnsi="Arial" w:cs="Arial"/>
                          <w:color w:val="000000" w:themeColor="text1"/>
                          <w:sz w:val="28"/>
                          <w:szCs w:val="28"/>
                        </w:rPr>
                      </w:pPr>
                      <w:r>
                        <w:rPr>
                          <w:rFonts w:ascii="Arial" w:hAnsi="Arial" w:cs="Arial"/>
                          <w:b/>
                          <w:bCs/>
                          <w:color w:val="000000" w:themeColor="text1"/>
                          <w:sz w:val="28"/>
                          <w:szCs w:val="28"/>
                        </w:rPr>
                        <w:t>CR</w:t>
                      </w:r>
                      <w:r w:rsidRPr="002865CD" w:rsidR="00A269C0">
                        <w:rPr>
                          <w:rFonts w:ascii="Arial" w:hAnsi="Arial" w:cs="Arial"/>
                          <w:b/>
                          <w:bCs/>
                          <w:color w:val="000000" w:themeColor="text1"/>
                          <w:sz w:val="28"/>
                          <w:szCs w:val="28"/>
                        </w:rPr>
                        <w:t>’</w:t>
                      </w:r>
                      <w:r w:rsidR="00EF4028">
                        <w:rPr>
                          <w:rFonts w:ascii="Arial" w:hAnsi="Arial" w:cs="Arial"/>
                          <w:b/>
                          <w:bCs/>
                          <w:color w:val="000000" w:themeColor="text1"/>
                          <w:sz w:val="28"/>
                          <w:szCs w:val="28"/>
                        </w:rPr>
                        <w:t>s</w:t>
                      </w:r>
                      <w:r w:rsidRPr="002865CD" w:rsidR="00A269C0">
                        <w:rPr>
                          <w:rFonts w:ascii="Arial" w:hAnsi="Arial" w:cs="Arial"/>
                          <w:b/>
                          <w:bCs/>
                          <w:color w:val="000000" w:themeColor="text1"/>
                          <w:sz w:val="28"/>
                          <w:szCs w:val="28"/>
                        </w:rPr>
                        <w:t xml:space="preserve"> carbo</w:t>
                      </w:r>
                      <w:r w:rsidR="003F3296">
                        <w:rPr>
                          <w:rFonts w:ascii="Arial" w:hAnsi="Arial" w:cs="Arial"/>
                          <w:b/>
                          <w:bCs/>
                          <w:color w:val="000000" w:themeColor="text1"/>
                          <w:sz w:val="28"/>
                          <w:szCs w:val="28"/>
                        </w:rPr>
                        <w:t>n footprint</w:t>
                      </w:r>
                      <w:r w:rsidRPr="002865CD" w:rsidR="00A269C0">
                        <w:rPr>
                          <w:rFonts w:ascii="Arial" w:hAnsi="Arial" w:cs="Arial"/>
                          <w:b/>
                          <w:bCs/>
                          <w:color w:val="000000" w:themeColor="text1"/>
                          <w:sz w:val="28"/>
                          <w:szCs w:val="28"/>
                        </w:rPr>
                        <w:t>:</w:t>
                      </w:r>
                      <w:r w:rsidRPr="002865CD" w:rsidR="00A269C0">
                        <w:rPr>
                          <w:rFonts w:ascii="Arial" w:hAnsi="Arial" w:cs="Arial"/>
                          <w:color w:val="000000" w:themeColor="text1"/>
                          <w:sz w:val="28"/>
                          <w:szCs w:val="28"/>
                        </w:rPr>
                        <w:t xml:space="preserve"> </w:t>
                      </w:r>
                      <w:r w:rsidR="00E773EB">
                        <w:rPr>
                          <w:rFonts w:ascii="Arial" w:hAnsi="Arial" w:cs="Arial"/>
                          <w:color w:val="000000" w:themeColor="text1"/>
                          <w:sz w:val="28"/>
                          <w:szCs w:val="28"/>
                        </w:rPr>
                        <w:t>74</w:t>
                      </w:r>
                      <w:r w:rsidRPr="002865CD" w:rsidR="00A269C0">
                        <w:rPr>
                          <w:rFonts w:ascii="Arial" w:hAnsi="Arial" w:cs="Arial"/>
                          <w:color w:val="000000" w:themeColor="text1"/>
                          <w:sz w:val="28"/>
                          <w:szCs w:val="28"/>
                        </w:rPr>
                        <w:t xml:space="preserve"> t</w:t>
                      </w:r>
                      <w:r w:rsidRPr="0058557F" w:rsidR="0058557F">
                        <w:rPr>
                          <w:rFonts w:ascii="Arial" w:hAnsi="Arial" w:cs="Arial"/>
                          <w:color w:val="000000" w:themeColor="text1"/>
                          <w:sz w:val="28"/>
                          <w:szCs w:val="28"/>
                        </w:rPr>
                        <w:t>CO</w:t>
                      </w:r>
                      <w:r w:rsidRPr="0058557F" w:rsidR="0058557F">
                        <w:rPr>
                          <w:rFonts w:ascii="Arial" w:hAnsi="Arial" w:cs="Arial"/>
                          <w:color w:val="000000" w:themeColor="text1"/>
                          <w:sz w:val="28"/>
                          <w:szCs w:val="28"/>
                          <w:vertAlign w:val="subscript"/>
                        </w:rPr>
                        <w:t>2</w:t>
                      </w:r>
                      <w:r w:rsidRPr="002865CD" w:rsidR="00A269C0">
                        <w:rPr>
                          <w:rFonts w:ascii="Arial" w:hAnsi="Arial" w:cs="Arial"/>
                          <w:color w:val="000000" w:themeColor="text1"/>
                          <w:sz w:val="28"/>
                          <w:szCs w:val="28"/>
                        </w:rPr>
                        <w:t>e</w:t>
                      </w:r>
                      <w:r w:rsidR="00DF4DF6">
                        <w:rPr>
                          <w:rFonts w:ascii="Arial" w:hAnsi="Arial" w:cs="Arial"/>
                          <w:color w:val="000000" w:themeColor="text1"/>
                          <w:sz w:val="28"/>
                          <w:szCs w:val="28"/>
                        </w:rPr>
                        <w:t xml:space="preserve"> (8</w:t>
                      </w:r>
                      <w:r w:rsidR="00DA1736">
                        <w:rPr>
                          <w:rFonts w:ascii="Arial" w:hAnsi="Arial" w:cs="Arial"/>
                          <w:color w:val="000000" w:themeColor="text1"/>
                          <w:sz w:val="28"/>
                          <w:szCs w:val="28"/>
                        </w:rPr>
                        <w:t>7 in 2024)</w:t>
                      </w:r>
                      <w:r w:rsidRPr="002865CD" w:rsidR="00A269C0">
                        <w:rPr>
                          <w:rFonts w:ascii="Arial" w:hAnsi="Arial" w:cs="Arial"/>
                          <w:color w:val="000000" w:themeColor="text1"/>
                          <w:sz w:val="28"/>
                          <w:szCs w:val="28"/>
                        </w:rPr>
                        <w:t xml:space="preserve">      </w:t>
                      </w:r>
                      <w:r w:rsidRPr="002865CD" w:rsidR="00A269C0">
                        <w:rPr>
                          <w:rFonts w:ascii="Arial" w:hAnsi="Arial" w:cs="Arial"/>
                          <w:b/>
                          <w:bCs/>
                          <w:color w:val="000000" w:themeColor="text1"/>
                          <w:sz w:val="28"/>
                          <w:szCs w:val="28"/>
                        </w:rPr>
                        <w:t>Calculation:</w:t>
                      </w:r>
                      <w:r w:rsidRPr="002865CD" w:rsidR="00A269C0">
                        <w:rPr>
                          <w:rFonts w:ascii="Arial" w:hAnsi="Arial" w:cs="Arial"/>
                          <w:color w:val="000000" w:themeColor="text1"/>
                          <w:sz w:val="28"/>
                          <w:szCs w:val="28"/>
                        </w:rPr>
                        <w:t xml:space="preserve"> </w:t>
                      </w:r>
                      <w:r w:rsidR="00EF4028">
                        <w:rPr>
                          <w:rFonts w:ascii="Arial" w:hAnsi="Arial" w:cs="Arial"/>
                          <w:color w:val="000000" w:themeColor="text1"/>
                          <w:sz w:val="28"/>
                          <w:szCs w:val="28"/>
                        </w:rPr>
                        <w:t>Nov</w:t>
                      </w:r>
                      <w:r w:rsidRPr="002865CD" w:rsidR="00425531">
                        <w:rPr>
                          <w:rFonts w:ascii="Arial" w:hAnsi="Arial" w:cs="Arial"/>
                          <w:color w:val="000000" w:themeColor="text1"/>
                          <w:sz w:val="28"/>
                          <w:szCs w:val="28"/>
                        </w:rPr>
                        <w:t xml:space="preserve"> </w:t>
                      </w:r>
                      <w:r w:rsidR="00EF4028">
                        <w:rPr>
                          <w:rFonts w:ascii="Arial" w:hAnsi="Arial" w:cs="Arial"/>
                          <w:color w:val="000000" w:themeColor="text1"/>
                          <w:sz w:val="28"/>
                          <w:szCs w:val="28"/>
                        </w:rPr>
                        <w:t>2025</w:t>
                      </w:r>
                    </w:p>
                  </w:txbxContent>
                </v:textbox>
                <w10:wrap anchorx="margin"/>
              </v:roundrect>
            </w:pict>
          </mc:Fallback>
        </mc:AlternateContent>
      </w:r>
    </w:p>
    <w:p w14:paraId="2FAAC762" w14:textId="74251C6D" w:rsidR="00946F8F" w:rsidRPr="002865CD" w:rsidRDefault="00946F8F">
      <w:pPr>
        <w:rPr>
          <w:rFonts w:ascii="Arial" w:hAnsi="Arial" w:cs="Arial"/>
        </w:rPr>
      </w:pPr>
    </w:p>
    <w:p w14:paraId="155BAD77" w14:textId="0886CF9C" w:rsidR="00DA1736" w:rsidRDefault="00DA1736" w:rsidP="004658F5">
      <w:pPr>
        <w:spacing w:after="120"/>
        <w:rPr>
          <w:rFonts w:ascii="Overpass" w:hAnsi="Overpass" w:cs="Arial"/>
          <w:b/>
          <w:bCs/>
          <w:kern w:val="2"/>
          <w:sz w:val="24"/>
          <w:szCs w:val="24"/>
        </w:rPr>
      </w:pPr>
    </w:p>
    <w:p w14:paraId="053FC1A0" w14:textId="058C7FE4" w:rsidR="00DA1736" w:rsidRDefault="007A2886" w:rsidP="004658F5">
      <w:pPr>
        <w:spacing w:after="120"/>
        <w:rPr>
          <w:rFonts w:ascii="Overpass" w:hAnsi="Overpass" w:cs="Arial"/>
          <w:b/>
          <w:bCs/>
          <w:kern w:val="2"/>
          <w:sz w:val="24"/>
          <w:szCs w:val="24"/>
        </w:rPr>
      </w:pPr>
      <w:r w:rsidRPr="00DD5DEA">
        <w:rPr>
          <w:rFonts w:ascii="Overpass" w:hAnsi="Overpass" w:cs="Arial"/>
          <w:b/>
          <w:bCs/>
          <w:noProof/>
          <w:kern w:val="2"/>
          <w:sz w:val="24"/>
          <w:szCs w:val="24"/>
        </w:rPr>
        <w:drawing>
          <wp:anchor distT="0" distB="0" distL="114300" distR="114300" simplePos="0" relativeHeight="251660300" behindDoc="0" locked="0" layoutInCell="1" allowOverlap="1" wp14:anchorId="0D64F380" wp14:editId="775ED5FA">
            <wp:simplePos x="0" y="0"/>
            <wp:positionH relativeFrom="column">
              <wp:posOffset>6584850</wp:posOffset>
            </wp:positionH>
            <wp:positionV relativeFrom="paragraph">
              <wp:posOffset>156210</wp:posOffset>
            </wp:positionV>
            <wp:extent cx="3239770" cy="3239770"/>
            <wp:effectExtent l="0" t="0" r="0" b="0"/>
            <wp:wrapNone/>
            <wp:docPr id="642483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83973" name=""/>
                    <pic:cNvPicPr/>
                  </pic:nvPicPr>
                  <pic:blipFill>
                    <a:blip r:embed="rId15">
                      <a:extLst>
                        <a:ext uri="{28A0092B-C50C-407E-A947-70E740481C1C}">
                          <a14:useLocalDpi xmlns:a14="http://schemas.microsoft.com/office/drawing/2010/main" val="0"/>
                        </a:ext>
                      </a:extLst>
                    </a:blip>
                    <a:stretch>
                      <a:fillRect/>
                    </a:stretch>
                  </pic:blipFill>
                  <pic:spPr>
                    <a:xfrm>
                      <a:off x="0" y="0"/>
                      <a:ext cx="3239770" cy="3239770"/>
                    </a:xfrm>
                    <a:prstGeom prst="rect">
                      <a:avLst/>
                    </a:prstGeom>
                  </pic:spPr>
                </pic:pic>
              </a:graphicData>
            </a:graphic>
            <wp14:sizeRelH relativeFrom="margin">
              <wp14:pctWidth>0</wp14:pctWidth>
            </wp14:sizeRelH>
            <wp14:sizeRelV relativeFrom="margin">
              <wp14:pctHeight>0</wp14:pctHeight>
            </wp14:sizeRelV>
          </wp:anchor>
        </w:drawing>
      </w:r>
      <w:r w:rsidR="00DA1736" w:rsidRPr="00DF4DF6">
        <w:rPr>
          <w:rFonts w:ascii="Overpass" w:hAnsi="Overpass" w:cs="Arial"/>
          <w:b/>
          <w:bCs/>
          <w:noProof/>
          <w:kern w:val="2"/>
          <w:sz w:val="24"/>
          <w:szCs w:val="24"/>
        </w:rPr>
        <w:drawing>
          <wp:anchor distT="0" distB="0" distL="114300" distR="114300" simplePos="0" relativeHeight="251659276" behindDoc="0" locked="0" layoutInCell="1" allowOverlap="1" wp14:anchorId="052769F4" wp14:editId="1BE9E6A9">
            <wp:simplePos x="0" y="0"/>
            <wp:positionH relativeFrom="margin">
              <wp:align>left</wp:align>
            </wp:positionH>
            <wp:positionV relativeFrom="paragraph">
              <wp:posOffset>139098</wp:posOffset>
            </wp:positionV>
            <wp:extent cx="6138357" cy="3609473"/>
            <wp:effectExtent l="0" t="0" r="0" b="0"/>
            <wp:wrapNone/>
            <wp:docPr id="1893293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93432" name=""/>
                    <pic:cNvPicPr/>
                  </pic:nvPicPr>
                  <pic:blipFill>
                    <a:blip r:embed="rId16">
                      <a:extLst>
                        <a:ext uri="{28A0092B-C50C-407E-A947-70E740481C1C}">
                          <a14:useLocalDpi xmlns:a14="http://schemas.microsoft.com/office/drawing/2010/main" val="0"/>
                        </a:ext>
                      </a:extLst>
                    </a:blip>
                    <a:stretch>
                      <a:fillRect/>
                    </a:stretch>
                  </pic:blipFill>
                  <pic:spPr>
                    <a:xfrm>
                      <a:off x="0" y="0"/>
                      <a:ext cx="6147624" cy="3614922"/>
                    </a:xfrm>
                    <a:prstGeom prst="rect">
                      <a:avLst/>
                    </a:prstGeom>
                  </pic:spPr>
                </pic:pic>
              </a:graphicData>
            </a:graphic>
            <wp14:sizeRelH relativeFrom="margin">
              <wp14:pctWidth>0</wp14:pctWidth>
            </wp14:sizeRelH>
            <wp14:sizeRelV relativeFrom="margin">
              <wp14:pctHeight>0</wp14:pctHeight>
            </wp14:sizeRelV>
          </wp:anchor>
        </w:drawing>
      </w:r>
    </w:p>
    <w:p w14:paraId="1ABB7015" w14:textId="33B017C4" w:rsidR="00DA1736" w:rsidRDefault="00DA1736" w:rsidP="004658F5">
      <w:pPr>
        <w:spacing w:after="120"/>
        <w:rPr>
          <w:rFonts w:ascii="Overpass" w:hAnsi="Overpass" w:cs="Arial"/>
          <w:b/>
          <w:bCs/>
          <w:kern w:val="2"/>
          <w:sz w:val="24"/>
          <w:szCs w:val="24"/>
        </w:rPr>
      </w:pPr>
    </w:p>
    <w:p w14:paraId="3B678583" w14:textId="67639B6B" w:rsidR="00DA1736" w:rsidRDefault="00DA1736" w:rsidP="004658F5">
      <w:pPr>
        <w:spacing w:after="120"/>
        <w:rPr>
          <w:rFonts w:ascii="Overpass" w:hAnsi="Overpass" w:cs="Arial"/>
          <w:b/>
          <w:bCs/>
          <w:kern w:val="2"/>
          <w:sz w:val="24"/>
          <w:szCs w:val="24"/>
        </w:rPr>
      </w:pPr>
    </w:p>
    <w:p w14:paraId="6CA98A65" w14:textId="237B518E" w:rsidR="00A92A9B" w:rsidRDefault="00A92A9B" w:rsidP="004658F5">
      <w:pPr>
        <w:spacing w:after="120"/>
        <w:rPr>
          <w:rFonts w:ascii="Overpass" w:hAnsi="Overpass" w:cs="Arial"/>
          <w:b/>
          <w:bCs/>
          <w:kern w:val="2"/>
          <w:sz w:val="24"/>
          <w:szCs w:val="24"/>
        </w:rPr>
      </w:pPr>
    </w:p>
    <w:p w14:paraId="2FC2CFB2" w14:textId="6413DCDC" w:rsidR="00DA1736" w:rsidRDefault="00DA1736" w:rsidP="004658F5">
      <w:pPr>
        <w:spacing w:after="120"/>
        <w:rPr>
          <w:rFonts w:ascii="Overpass" w:hAnsi="Overpass" w:cs="Arial"/>
          <w:b/>
          <w:bCs/>
          <w:kern w:val="2"/>
          <w:sz w:val="24"/>
          <w:szCs w:val="24"/>
        </w:rPr>
      </w:pPr>
    </w:p>
    <w:p w14:paraId="24715A69" w14:textId="7263BFF7" w:rsidR="00DA1736" w:rsidRDefault="00DA1736" w:rsidP="004658F5">
      <w:pPr>
        <w:spacing w:after="120"/>
        <w:rPr>
          <w:rFonts w:ascii="Overpass" w:hAnsi="Overpass" w:cs="Arial"/>
          <w:b/>
          <w:bCs/>
          <w:kern w:val="2"/>
          <w:sz w:val="24"/>
          <w:szCs w:val="24"/>
        </w:rPr>
      </w:pPr>
    </w:p>
    <w:p w14:paraId="240AACE5" w14:textId="77777777" w:rsidR="00DA1736" w:rsidRDefault="00DA1736" w:rsidP="004658F5">
      <w:pPr>
        <w:spacing w:after="120"/>
        <w:rPr>
          <w:rFonts w:ascii="Overpass" w:hAnsi="Overpass" w:cs="Arial"/>
          <w:b/>
          <w:bCs/>
          <w:kern w:val="2"/>
          <w:sz w:val="24"/>
          <w:szCs w:val="24"/>
        </w:rPr>
      </w:pPr>
    </w:p>
    <w:p w14:paraId="7A26CFA6" w14:textId="43BF0492" w:rsidR="001B5772" w:rsidRDefault="001B5772" w:rsidP="004658F5">
      <w:pPr>
        <w:spacing w:after="120"/>
        <w:rPr>
          <w:rFonts w:ascii="Overpass" w:hAnsi="Overpass" w:cs="Arial"/>
          <w:b/>
          <w:bCs/>
          <w:kern w:val="2"/>
          <w:sz w:val="24"/>
          <w:szCs w:val="24"/>
        </w:rPr>
      </w:pPr>
    </w:p>
    <w:p w14:paraId="3B3784B8" w14:textId="1E4E8674" w:rsidR="001B5772" w:rsidRDefault="001B5772">
      <w:pPr>
        <w:rPr>
          <w:rFonts w:ascii="Overpass" w:hAnsi="Overpass" w:cs="Arial"/>
          <w:b/>
          <w:bCs/>
          <w:kern w:val="2"/>
          <w:sz w:val="24"/>
          <w:szCs w:val="24"/>
        </w:rPr>
      </w:pPr>
      <w:r>
        <w:rPr>
          <w:rFonts w:ascii="Overpass" w:hAnsi="Overpass" w:cs="Arial"/>
          <w:b/>
          <w:bCs/>
          <w:kern w:val="2"/>
          <w:sz w:val="24"/>
          <w:szCs w:val="24"/>
        </w:rPr>
        <w:br w:type="page"/>
      </w:r>
    </w:p>
    <w:p w14:paraId="1378A740" w14:textId="74046591" w:rsidR="00DA1736" w:rsidRDefault="001B5772" w:rsidP="004658F5">
      <w:pPr>
        <w:spacing w:after="120"/>
        <w:rPr>
          <w:rFonts w:ascii="Overpass" w:hAnsi="Overpass" w:cs="Arial"/>
          <w:b/>
          <w:bCs/>
          <w:kern w:val="2"/>
          <w:sz w:val="24"/>
          <w:szCs w:val="24"/>
        </w:rPr>
      </w:pPr>
      <w:r w:rsidRPr="002865CD">
        <w:rPr>
          <w:rFonts w:ascii="Arial" w:hAnsi="Arial" w:cs="Arial"/>
          <w:noProof/>
          <w:color w:val="000000" w:themeColor="text1"/>
          <w:sz w:val="72"/>
          <w:szCs w:val="72"/>
        </w:rPr>
        <w:lastRenderedPageBreak/>
        <mc:AlternateContent>
          <mc:Choice Requires="wps">
            <w:drawing>
              <wp:anchor distT="0" distB="0" distL="114300" distR="114300" simplePos="0" relativeHeight="251662348" behindDoc="0" locked="0" layoutInCell="1" allowOverlap="1" wp14:anchorId="7D8AC3CA" wp14:editId="61C7BB26">
                <wp:simplePos x="0" y="0"/>
                <wp:positionH relativeFrom="margin">
                  <wp:posOffset>0</wp:posOffset>
                </wp:positionH>
                <wp:positionV relativeFrom="paragraph">
                  <wp:posOffset>-635</wp:posOffset>
                </wp:positionV>
                <wp:extent cx="6853188" cy="394335"/>
                <wp:effectExtent l="0" t="0" r="24130" b="24765"/>
                <wp:wrapNone/>
                <wp:docPr id="1012409197" name="Rectangle: Rounded Corners 3"/>
                <wp:cNvGraphicFramePr/>
                <a:graphic xmlns:a="http://schemas.openxmlformats.org/drawingml/2006/main">
                  <a:graphicData uri="http://schemas.microsoft.com/office/word/2010/wordprocessingShape">
                    <wps:wsp>
                      <wps:cNvSpPr/>
                      <wps:spPr>
                        <a:xfrm>
                          <a:off x="0" y="0"/>
                          <a:ext cx="6853188" cy="394335"/>
                        </a:xfrm>
                        <a:prstGeom prst="roundRect">
                          <a:avLst/>
                        </a:prstGeom>
                        <a:solidFill>
                          <a:srgbClr val="FEF798"/>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323AB97E" w14:textId="76BB6694" w:rsidR="001B5772" w:rsidRPr="002865CD" w:rsidRDefault="001B5772" w:rsidP="001B5772">
                            <w:pPr>
                              <w:rPr>
                                <w:rFonts w:ascii="Arial" w:hAnsi="Arial" w:cs="Arial"/>
                                <w:color w:val="000000" w:themeColor="text1"/>
                                <w:sz w:val="28"/>
                                <w:szCs w:val="28"/>
                              </w:rPr>
                            </w:pPr>
                            <w:r>
                              <w:rPr>
                                <w:rFonts w:ascii="Arial" w:hAnsi="Arial" w:cs="Arial"/>
                                <w:b/>
                                <w:bCs/>
                                <w:color w:val="000000" w:themeColor="text1"/>
                                <w:sz w:val="28"/>
                                <w:szCs w:val="28"/>
                              </w:rPr>
                              <w:t>F</w:t>
                            </w:r>
                            <w:r w:rsidRPr="002865CD">
                              <w:rPr>
                                <w:rFonts w:ascii="Arial" w:hAnsi="Arial" w:cs="Arial"/>
                                <w:b/>
                                <w:bCs/>
                                <w:color w:val="000000" w:themeColor="text1"/>
                                <w:sz w:val="28"/>
                                <w:szCs w:val="28"/>
                              </w:rPr>
                              <w:t>’</w:t>
                            </w:r>
                            <w:r>
                              <w:rPr>
                                <w:rFonts w:ascii="Arial" w:hAnsi="Arial" w:cs="Arial"/>
                                <w:b/>
                                <w:bCs/>
                                <w:color w:val="000000" w:themeColor="text1"/>
                                <w:sz w:val="28"/>
                                <w:szCs w:val="28"/>
                              </w:rPr>
                              <w:t>s</w:t>
                            </w:r>
                            <w:r w:rsidRPr="002865CD">
                              <w:rPr>
                                <w:rFonts w:ascii="Arial" w:hAnsi="Arial" w:cs="Arial"/>
                                <w:b/>
                                <w:bCs/>
                                <w:color w:val="000000" w:themeColor="text1"/>
                                <w:sz w:val="28"/>
                                <w:szCs w:val="28"/>
                              </w:rPr>
                              <w:t xml:space="preserve"> carbo</w:t>
                            </w:r>
                            <w:r>
                              <w:rPr>
                                <w:rFonts w:ascii="Arial" w:hAnsi="Arial" w:cs="Arial"/>
                                <w:b/>
                                <w:bCs/>
                                <w:color w:val="000000" w:themeColor="text1"/>
                                <w:sz w:val="28"/>
                                <w:szCs w:val="28"/>
                              </w:rPr>
                              <w:t>n footprint</w:t>
                            </w:r>
                            <w:r w:rsidRPr="002865CD">
                              <w:rPr>
                                <w:rFonts w:ascii="Arial" w:hAnsi="Arial" w:cs="Arial"/>
                                <w:b/>
                                <w:bCs/>
                                <w:color w:val="000000" w:themeColor="text1"/>
                                <w:sz w:val="28"/>
                                <w:szCs w:val="28"/>
                              </w:rPr>
                              <w:t>:</w:t>
                            </w:r>
                            <w:r w:rsidRPr="002865CD">
                              <w:rPr>
                                <w:rFonts w:ascii="Arial" w:hAnsi="Arial" w:cs="Arial"/>
                                <w:color w:val="000000" w:themeColor="text1"/>
                                <w:sz w:val="28"/>
                                <w:szCs w:val="28"/>
                              </w:rPr>
                              <w:t xml:space="preserve"> </w:t>
                            </w:r>
                            <w:r>
                              <w:rPr>
                                <w:rFonts w:ascii="Arial" w:hAnsi="Arial" w:cs="Arial"/>
                                <w:color w:val="000000" w:themeColor="text1"/>
                                <w:sz w:val="28"/>
                                <w:szCs w:val="28"/>
                              </w:rPr>
                              <w:t>74</w:t>
                            </w:r>
                            <w:r w:rsidRPr="002865CD">
                              <w:rPr>
                                <w:rFonts w:ascii="Arial" w:hAnsi="Arial" w:cs="Arial"/>
                                <w:color w:val="000000" w:themeColor="text1"/>
                                <w:sz w:val="28"/>
                                <w:szCs w:val="28"/>
                              </w:rPr>
                              <w:t xml:space="preserve"> t</w:t>
                            </w:r>
                            <w:r w:rsidRPr="0058557F">
                              <w:rPr>
                                <w:rFonts w:ascii="Arial" w:hAnsi="Arial" w:cs="Arial"/>
                                <w:color w:val="000000" w:themeColor="text1"/>
                                <w:sz w:val="28"/>
                                <w:szCs w:val="28"/>
                              </w:rPr>
                              <w:t>CO</w:t>
                            </w:r>
                            <w:r w:rsidRPr="0058557F">
                              <w:rPr>
                                <w:rFonts w:ascii="Arial" w:hAnsi="Arial" w:cs="Arial"/>
                                <w:color w:val="000000" w:themeColor="text1"/>
                                <w:sz w:val="28"/>
                                <w:szCs w:val="28"/>
                                <w:vertAlign w:val="subscript"/>
                              </w:rPr>
                              <w:t>2</w:t>
                            </w:r>
                            <w:r w:rsidRPr="002865CD">
                              <w:rPr>
                                <w:rFonts w:ascii="Arial" w:hAnsi="Arial" w:cs="Arial"/>
                                <w:color w:val="000000" w:themeColor="text1"/>
                                <w:sz w:val="28"/>
                                <w:szCs w:val="28"/>
                              </w:rPr>
                              <w:t>e</w:t>
                            </w:r>
                            <w:r>
                              <w:rPr>
                                <w:rFonts w:ascii="Arial" w:hAnsi="Arial" w:cs="Arial"/>
                                <w:color w:val="000000" w:themeColor="text1"/>
                                <w:sz w:val="28"/>
                                <w:szCs w:val="28"/>
                              </w:rPr>
                              <w:t xml:space="preserve"> (87 in 2024)</w:t>
                            </w:r>
                            <w:r w:rsidRPr="002865CD">
                              <w:rPr>
                                <w:rFonts w:ascii="Arial" w:hAnsi="Arial" w:cs="Arial"/>
                                <w:color w:val="000000" w:themeColor="text1"/>
                                <w:sz w:val="28"/>
                                <w:szCs w:val="28"/>
                              </w:rPr>
                              <w:t xml:space="preserve">      </w:t>
                            </w:r>
                            <w:r w:rsidRPr="002865CD">
                              <w:rPr>
                                <w:rFonts w:ascii="Arial" w:hAnsi="Arial" w:cs="Arial"/>
                                <w:b/>
                                <w:bCs/>
                                <w:color w:val="000000" w:themeColor="text1"/>
                                <w:sz w:val="28"/>
                                <w:szCs w:val="28"/>
                              </w:rPr>
                              <w:t>Calculation:</w:t>
                            </w:r>
                            <w:r w:rsidRPr="002865CD">
                              <w:rPr>
                                <w:rFonts w:ascii="Arial" w:hAnsi="Arial" w:cs="Arial"/>
                                <w:color w:val="000000" w:themeColor="text1"/>
                                <w:sz w:val="28"/>
                                <w:szCs w:val="28"/>
                              </w:rPr>
                              <w:t xml:space="preserve"> </w:t>
                            </w:r>
                            <w:r>
                              <w:rPr>
                                <w:rFonts w:ascii="Arial" w:hAnsi="Arial" w:cs="Arial"/>
                                <w:color w:val="000000" w:themeColor="text1"/>
                                <w:sz w:val="28"/>
                                <w:szCs w:val="28"/>
                              </w:rPr>
                              <w:t>Nov</w:t>
                            </w:r>
                            <w:r w:rsidRPr="002865CD">
                              <w:rPr>
                                <w:rFonts w:ascii="Arial" w:hAnsi="Arial" w:cs="Arial"/>
                                <w:color w:val="000000" w:themeColor="text1"/>
                                <w:sz w:val="28"/>
                                <w:szCs w:val="28"/>
                              </w:rPr>
                              <w:t xml:space="preserve"> </w:t>
                            </w:r>
                            <w:r>
                              <w:rPr>
                                <w:rFonts w:ascii="Arial" w:hAnsi="Arial" w:cs="Arial"/>
                                <w:color w:val="000000" w:themeColor="text1"/>
                                <w:sz w:val="28"/>
                                <w:szCs w:val="28"/>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roundrect id="_x0000_s1028" style="position:absolute;margin-left:0;margin-top:-.05pt;width:539.6pt;height:31.05pt;z-index:2516623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fef798" strokecolor="#09101d [484]" strokeweight="1.5pt" arcsize="10923f" w14:anchorId="7D8AC3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">
                <v:stroke joinstyle="miter"/>
                <v:textbox>
                  <w:txbxContent>
                    <w:p w:rsidRPr="002865CD" w:rsidR="001B5772" w:rsidP="001B5772" w:rsidRDefault="001B5772" w14:paraId="323AB97E" w14:textId="76BB6694">
                      <w:pPr>
                        <w:rPr>
                          <w:rFonts w:ascii="Arial" w:hAnsi="Arial" w:cs="Arial"/>
                          <w:color w:val="000000" w:themeColor="text1"/>
                          <w:sz w:val="28"/>
                          <w:szCs w:val="28"/>
                        </w:rPr>
                      </w:pPr>
                      <w:r>
                        <w:rPr>
                          <w:rFonts w:ascii="Arial" w:hAnsi="Arial" w:cs="Arial"/>
                          <w:b/>
                          <w:bCs/>
                          <w:color w:val="000000" w:themeColor="text1"/>
                          <w:sz w:val="28"/>
                          <w:szCs w:val="28"/>
                        </w:rPr>
                        <w:t>F</w:t>
                      </w:r>
                      <w:r w:rsidRPr="002865CD">
                        <w:rPr>
                          <w:rFonts w:ascii="Arial" w:hAnsi="Arial" w:cs="Arial"/>
                          <w:b/>
                          <w:bCs/>
                          <w:color w:val="000000" w:themeColor="text1"/>
                          <w:sz w:val="28"/>
                          <w:szCs w:val="28"/>
                        </w:rPr>
                        <w:t>’</w:t>
                      </w:r>
                      <w:r>
                        <w:rPr>
                          <w:rFonts w:ascii="Arial" w:hAnsi="Arial" w:cs="Arial"/>
                          <w:b/>
                          <w:bCs/>
                          <w:color w:val="000000" w:themeColor="text1"/>
                          <w:sz w:val="28"/>
                          <w:szCs w:val="28"/>
                        </w:rPr>
                        <w:t>s</w:t>
                      </w:r>
                      <w:r w:rsidRPr="002865CD">
                        <w:rPr>
                          <w:rFonts w:ascii="Arial" w:hAnsi="Arial" w:cs="Arial"/>
                          <w:b/>
                          <w:bCs/>
                          <w:color w:val="000000" w:themeColor="text1"/>
                          <w:sz w:val="28"/>
                          <w:szCs w:val="28"/>
                        </w:rPr>
                        <w:t xml:space="preserve"> carbo</w:t>
                      </w:r>
                      <w:r>
                        <w:rPr>
                          <w:rFonts w:ascii="Arial" w:hAnsi="Arial" w:cs="Arial"/>
                          <w:b/>
                          <w:bCs/>
                          <w:color w:val="000000" w:themeColor="text1"/>
                          <w:sz w:val="28"/>
                          <w:szCs w:val="28"/>
                        </w:rPr>
                        <w:t>n footprint</w:t>
                      </w:r>
                      <w:r w:rsidRPr="002865CD">
                        <w:rPr>
                          <w:rFonts w:ascii="Arial" w:hAnsi="Arial" w:cs="Arial"/>
                          <w:b/>
                          <w:bCs/>
                          <w:color w:val="000000" w:themeColor="text1"/>
                          <w:sz w:val="28"/>
                          <w:szCs w:val="28"/>
                        </w:rPr>
                        <w:t>:</w:t>
                      </w:r>
                      <w:r w:rsidRPr="002865CD">
                        <w:rPr>
                          <w:rFonts w:ascii="Arial" w:hAnsi="Arial" w:cs="Arial"/>
                          <w:color w:val="000000" w:themeColor="text1"/>
                          <w:sz w:val="28"/>
                          <w:szCs w:val="28"/>
                        </w:rPr>
                        <w:t xml:space="preserve"> </w:t>
                      </w:r>
                      <w:r>
                        <w:rPr>
                          <w:rFonts w:ascii="Arial" w:hAnsi="Arial" w:cs="Arial"/>
                          <w:color w:val="000000" w:themeColor="text1"/>
                          <w:sz w:val="28"/>
                          <w:szCs w:val="28"/>
                        </w:rPr>
                        <w:t>74</w:t>
                      </w:r>
                      <w:r w:rsidRPr="002865CD">
                        <w:rPr>
                          <w:rFonts w:ascii="Arial" w:hAnsi="Arial" w:cs="Arial"/>
                          <w:color w:val="000000" w:themeColor="text1"/>
                          <w:sz w:val="28"/>
                          <w:szCs w:val="28"/>
                        </w:rPr>
                        <w:t xml:space="preserve"> t</w:t>
                      </w:r>
                      <w:r w:rsidRPr="0058557F">
                        <w:rPr>
                          <w:rFonts w:ascii="Arial" w:hAnsi="Arial" w:cs="Arial"/>
                          <w:color w:val="000000" w:themeColor="text1"/>
                          <w:sz w:val="28"/>
                          <w:szCs w:val="28"/>
                        </w:rPr>
                        <w:t>CO</w:t>
                      </w:r>
                      <w:r w:rsidRPr="0058557F">
                        <w:rPr>
                          <w:rFonts w:ascii="Arial" w:hAnsi="Arial" w:cs="Arial"/>
                          <w:color w:val="000000" w:themeColor="text1"/>
                          <w:sz w:val="28"/>
                          <w:szCs w:val="28"/>
                          <w:vertAlign w:val="subscript"/>
                        </w:rPr>
                        <w:t>2</w:t>
                      </w:r>
                      <w:r w:rsidRPr="002865CD">
                        <w:rPr>
                          <w:rFonts w:ascii="Arial" w:hAnsi="Arial" w:cs="Arial"/>
                          <w:color w:val="000000" w:themeColor="text1"/>
                          <w:sz w:val="28"/>
                          <w:szCs w:val="28"/>
                        </w:rPr>
                        <w:t>e</w:t>
                      </w:r>
                      <w:r>
                        <w:rPr>
                          <w:rFonts w:ascii="Arial" w:hAnsi="Arial" w:cs="Arial"/>
                          <w:color w:val="000000" w:themeColor="text1"/>
                          <w:sz w:val="28"/>
                          <w:szCs w:val="28"/>
                        </w:rPr>
                        <w:t xml:space="preserve"> (87 in 2024)</w:t>
                      </w:r>
                      <w:r w:rsidRPr="002865CD">
                        <w:rPr>
                          <w:rFonts w:ascii="Arial" w:hAnsi="Arial" w:cs="Arial"/>
                          <w:color w:val="000000" w:themeColor="text1"/>
                          <w:sz w:val="28"/>
                          <w:szCs w:val="28"/>
                        </w:rPr>
                        <w:t xml:space="preserve">      </w:t>
                      </w:r>
                      <w:r w:rsidRPr="002865CD">
                        <w:rPr>
                          <w:rFonts w:ascii="Arial" w:hAnsi="Arial" w:cs="Arial"/>
                          <w:b/>
                          <w:bCs/>
                          <w:color w:val="000000" w:themeColor="text1"/>
                          <w:sz w:val="28"/>
                          <w:szCs w:val="28"/>
                        </w:rPr>
                        <w:t>Calculation:</w:t>
                      </w:r>
                      <w:r w:rsidRPr="002865CD">
                        <w:rPr>
                          <w:rFonts w:ascii="Arial" w:hAnsi="Arial" w:cs="Arial"/>
                          <w:color w:val="000000" w:themeColor="text1"/>
                          <w:sz w:val="28"/>
                          <w:szCs w:val="28"/>
                        </w:rPr>
                        <w:t xml:space="preserve"> </w:t>
                      </w:r>
                      <w:r>
                        <w:rPr>
                          <w:rFonts w:ascii="Arial" w:hAnsi="Arial" w:cs="Arial"/>
                          <w:color w:val="000000" w:themeColor="text1"/>
                          <w:sz w:val="28"/>
                          <w:szCs w:val="28"/>
                        </w:rPr>
                        <w:t>Nov</w:t>
                      </w:r>
                      <w:r w:rsidRPr="002865CD">
                        <w:rPr>
                          <w:rFonts w:ascii="Arial" w:hAnsi="Arial" w:cs="Arial"/>
                          <w:color w:val="000000" w:themeColor="text1"/>
                          <w:sz w:val="28"/>
                          <w:szCs w:val="28"/>
                        </w:rPr>
                        <w:t xml:space="preserve"> </w:t>
                      </w:r>
                      <w:r>
                        <w:rPr>
                          <w:rFonts w:ascii="Arial" w:hAnsi="Arial" w:cs="Arial"/>
                          <w:color w:val="000000" w:themeColor="text1"/>
                          <w:sz w:val="28"/>
                          <w:szCs w:val="28"/>
                        </w:rPr>
                        <w:t>2025</w:t>
                      </w:r>
                    </w:p>
                  </w:txbxContent>
                </v:textbox>
                <w10:wrap anchorx="margin"/>
              </v:roundrect>
            </w:pict>
          </mc:Fallback>
        </mc:AlternateContent>
      </w:r>
    </w:p>
    <w:p w14:paraId="70EB9F9B" w14:textId="77777777" w:rsidR="001B5772" w:rsidRDefault="001B5772" w:rsidP="004658F5">
      <w:pPr>
        <w:spacing w:after="120"/>
        <w:rPr>
          <w:rFonts w:ascii="Overpass" w:hAnsi="Overpass" w:cs="Arial"/>
          <w:b/>
          <w:bCs/>
          <w:kern w:val="2"/>
          <w:sz w:val="24"/>
          <w:szCs w:val="24"/>
        </w:rPr>
      </w:pPr>
    </w:p>
    <w:p w14:paraId="12600958" w14:textId="77777777" w:rsidR="001B5772" w:rsidRDefault="001B5772" w:rsidP="004658F5">
      <w:pPr>
        <w:spacing w:after="120"/>
        <w:rPr>
          <w:rFonts w:ascii="Overpass" w:hAnsi="Overpass" w:cs="Arial"/>
          <w:b/>
          <w:bCs/>
          <w:kern w:val="2"/>
          <w:sz w:val="24"/>
          <w:szCs w:val="24"/>
        </w:rPr>
      </w:pPr>
    </w:p>
    <w:p w14:paraId="5970EA7C" w14:textId="6A2BB5BF" w:rsidR="001B5772" w:rsidRDefault="00256E7A" w:rsidP="004658F5">
      <w:pPr>
        <w:spacing w:after="120"/>
        <w:rPr>
          <w:rFonts w:ascii="Overpass" w:hAnsi="Overpass" w:cs="Arial"/>
          <w:b/>
          <w:bCs/>
          <w:kern w:val="2"/>
          <w:sz w:val="24"/>
          <w:szCs w:val="24"/>
        </w:rPr>
      </w:pPr>
      <w:r>
        <w:rPr>
          <w:rFonts w:ascii="Overpass" w:hAnsi="Overpass" w:cs="Arial"/>
          <w:b/>
          <w:bCs/>
          <w:noProof/>
          <w:kern w:val="2"/>
          <w:sz w:val="24"/>
          <w:szCs w:val="24"/>
        </w:rPr>
        <w:drawing>
          <wp:anchor distT="0" distB="0" distL="114300" distR="114300" simplePos="0" relativeHeight="251664396" behindDoc="0" locked="0" layoutInCell="1" allowOverlap="1" wp14:anchorId="103D236C" wp14:editId="311F7A49">
            <wp:simplePos x="0" y="0"/>
            <wp:positionH relativeFrom="margin">
              <wp:align>left</wp:align>
            </wp:positionH>
            <wp:positionV relativeFrom="paragraph">
              <wp:posOffset>316832</wp:posOffset>
            </wp:positionV>
            <wp:extent cx="6554804" cy="3853775"/>
            <wp:effectExtent l="0" t="0" r="0" b="0"/>
            <wp:wrapNone/>
            <wp:docPr id="2919842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60828" cy="3857317"/>
                    </a:xfrm>
                    <a:prstGeom prst="rect">
                      <a:avLst/>
                    </a:prstGeom>
                    <a:noFill/>
                  </pic:spPr>
                </pic:pic>
              </a:graphicData>
            </a:graphic>
            <wp14:sizeRelH relativeFrom="margin">
              <wp14:pctWidth>0</wp14:pctWidth>
            </wp14:sizeRelH>
            <wp14:sizeRelV relativeFrom="margin">
              <wp14:pctHeight>0</wp14:pctHeight>
            </wp14:sizeRelV>
          </wp:anchor>
        </w:drawing>
      </w:r>
    </w:p>
    <w:p w14:paraId="4FB8BF35" w14:textId="48D68EA9" w:rsidR="001B5772" w:rsidRDefault="001B5772" w:rsidP="004658F5">
      <w:pPr>
        <w:spacing w:after="120"/>
        <w:rPr>
          <w:rFonts w:ascii="Overpass" w:hAnsi="Overpass" w:cs="Arial"/>
          <w:b/>
          <w:bCs/>
          <w:kern w:val="2"/>
          <w:sz w:val="24"/>
          <w:szCs w:val="24"/>
        </w:rPr>
      </w:pPr>
    </w:p>
    <w:p w14:paraId="09941512" w14:textId="357AA89C" w:rsidR="001B5772" w:rsidRDefault="00256E7A" w:rsidP="004658F5">
      <w:pPr>
        <w:spacing w:after="120"/>
        <w:rPr>
          <w:rFonts w:ascii="Overpass" w:hAnsi="Overpass" w:cs="Arial"/>
          <w:b/>
          <w:bCs/>
          <w:kern w:val="2"/>
          <w:sz w:val="24"/>
          <w:szCs w:val="24"/>
        </w:rPr>
      </w:pPr>
      <w:r w:rsidRPr="002B37A7">
        <w:rPr>
          <w:rFonts w:ascii="Overpass" w:hAnsi="Overpass" w:cs="Arial"/>
          <w:b/>
          <w:bCs/>
          <w:noProof/>
          <w:kern w:val="2"/>
          <w:sz w:val="24"/>
          <w:szCs w:val="24"/>
        </w:rPr>
        <w:drawing>
          <wp:anchor distT="0" distB="0" distL="114300" distR="114300" simplePos="0" relativeHeight="251663372" behindDoc="0" locked="0" layoutInCell="1" allowOverlap="1" wp14:anchorId="271FF001" wp14:editId="15C11CB3">
            <wp:simplePos x="0" y="0"/>
            <wp:positionH relativeFrom="margin">
              <wp:posOffset>6644005</wp:posOffset>
            </wp:positionH>
            <wp:positionV relativeFrom="paragraph">
              <wp:posOffset>7620</wp:posOffset>
            </wp:positionV>
            <wp:extent cx="3240000" cy="2896234"/>
            <wp:effectExtent l="0" t="0" r="0" b="0"/>
            <wp:wrapNone/>
            <wp:docPr id="488382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382326" name=""/>
                    <pic:cNvPicPr/>
                  </pic:nvPicPr>
                  <pic:blipFill>
                    <a:blip r:embed="rId18">
                      <a:extLst>
                        <a:ext uri="{28A0092B-C50C-407E-A947-70E740481C1C}">
                          <a14:useLocalDpi xmlns:a14="http://schemas.microsoft.com/office/drawing/2010/main" val="0"/>
                        </a:ext>
                      </a:extLst>
                    </a:blip>
                    <a:stretch>
                      <a:fillRect/>
                    </a:stretch>
                  </pic:blipFill>
                  <pic:spPr>
                    <a:xfrm>
                      <a:off x="0" y="0"/>
                      <a:ext cx="3240000" cy="2896234"/>
                    </a:xfrm>
                    <a:prstGeom prst="rect">
                      <a:avLst/>
                    </a:prstGeom>
                  </pic:spPr>
                </pic:pic>
              </a:graphicData>
            </a:graphic>
            <wp14:sizeRelH relativeFrom="margin">
              <wp14:pctWidth>0</wp14:pctWidth>
            </wp14:sizeRelH>
            <wp14:sizeRelV relativeFrom="margin">
              <wp14:pctHeight>0</wp14:pctHeight>
            </wp14:sizeRelV>
          </wp:anchor>
        </w:drawing>
      </w:r>
    </w:p>
    <w:p w14:paraId="3C94B5DE" w14:textId="52B99AF6" w:rsidR="001B5772" w:rsidRDefault="001B5772" w:rsidP="004658F5">
      <w:pPr>
        <w:spacing w:after="120"/>
        <w:rPr>
          <w:rFonts w:ascii="Overpass" w:hAnsi="Overpass" w:cs="Arial"/>
          <w:b/>
          <w:bCs/>
          <w:kern w:val="2"/>
          <w:sz w:val="24"/>
          <w:szCs w:val="24"/>
        </w:rPr>
      </w:pPr>
    </w:p>
    <w:p w14:paraId="376A1F16" w14:textId="3C500417" w:rsidR="001B5772" w:rsidRDefault="001B5772" w:rsidP="004658F5">
      <w:pPr>
        <w:spacing w:after="120"/>
        <w:rPr>
          <w:rFonts w:ascii="Overpass" w:hAnsi="Overpass" w:cs="Arial"/>
          <w:b/>
          <w:bCs/>
          <w:kern w:val="2"/>
          <w:sz w:val="24"/>
          <w:szCs w:val="24"/>
        </w:rPr>
      </w:pPr>
    </w:p>
    <w:p w14:paraId="4E92E985" w14:textId="77777777" w:rsidR="001B5772" w:rsidRDefault="001B5772" w:rsidP="004658F5">
      <w:pPr>
        <w:spacing w:after="120"/>
        <w:rPr>
          <w:rFonts w:ascii="Overpass" w:hAnsi="Overpass" w:cs="Arial"/>
          <w:b/>
          <w:bCs/>
          <w:kern w:val="2"/>
          <w:sz w:val="24"/>
          <w:szCs w:val="24"/>
        </w:rPr>
      </w:pPr>
    </w:p>
    <w:p w14:paraId="53A75694" w14:textId="77777777" w:rsidR="001B5772" w:rsidRDefault="001B5772" w:rsidP="004658F5">
      <w:pPr>
        <w:spacing w:after="120"/>
        <w:rPr>
          <w:rFonts w:ascii="Overpass" w:hAnsi="Overpass" w:cs="Arial"/>
          <w:b/>
          <w:bCs/>
          <w:kern w:val="2"/>
          <w:sz w:val="24"/>
          <w:szCs w:val="24"/>
        </w:rPr>
      </w:pPr>
    </w:p>
    <w:p w14:paraId="0FCA7A53" w14:textId="77777777" w:rsidR="001B5772" w:rsidRDefault="001B5772" w:rsidP="004658F5">
      <w:pPr>
        <w:spacing w:after="120"/>
        <w:rPr>
          <w:rFonts w:ascii="Overpass" w:hAnsi="Overpass" w:cs="Arial"/>
          <w:b/>
          <w:bCs/>
          <w:kern w:val="2"/>
          <w:sz w:val="24"/>
          <w:szCs w:val="24"/>
        </w:rPr>
      </w:pPr>
    </w:p>
    <w:p w14:paraId="17A9A5F9" w14:textId="77777777" w:rsidR="001B5772" w:rsidRDefault="001B5772" w:rsidP="004658F5">
      <w:pPr>
        <w:spacing w:after="120"/>
        <w:rPr>
          <w:rFonts w:ascii="Overpass" w:hAnsi="Overpass" w:cs="Arial"/>
          <w:b/>
          <w:bCs/>
          <w:kern w:val="2"/>
          <w:sz w:val="24"/>
          <w:szCs w:val="24"/>
        </w:rPr>
      </w:pPr>
    </w:p>
    <w:p w14:paraId="56FF446D" w14:textId="77777777" w:rsidR="001B5772" w:rsidRDefault="001B5772" w:rsidP="004658F5">
      <w:pPr>
        <w:spacing w:after="120"/>
        <w:rPr>
          <w:rFonts w:ascii="Overpass" w:hAnsi="Overpass" w:cs="Arial"/>
          <w:b/>
          <w:bCs/>
          <w:kern w:val="2"/>
          <w:sz w:val="24"/>
          <w:szCs w:val="24"/>
        </w:rPr>
      </w:pPr>
    </w:p>
    <w:p w14:paraId="4ADEBF83" w14:textId="77777777" w:rsidR="001B5772" w:rsidRDefault="001B5772" w:rsidP="004658F5">
      <w:pPr>
        <w:spacing w:after="120"/>
        <w:rPr>
          <w:rFonts w:ascii="Overpass" w:hAnsi="Overpass" w:cs="Arial"/>
          <w:b/>
          <w:bCs/>
          <w:kern w:val="2"/>
          <w:sz w:val="24"/>
          <w:szCs w:val="24"/>
        </w:rPr>
      </w:pPr>
    </w:p>
    <w:p w14:paraId="060468C6" w14:textId="77777777" w:rsidR="001B5772" w:rsidRDefault="001B5772" w:rsidP="004658F5">
      <w:pPr>
        <w:spacing w:after="120"/>
        <w:rPr>
          <w:rFonts w:ascii="Overpass" w:hAnsi="Overpass" w:cs="Arial"/>
          <w:b/>
          <w:bCs/>
          <w:kern w:val="2"/>
          <w:sz w:val="24"/>
          <w:szCs w:val="24"/>
        </w:rPr>
      </w:pPr>
    </w:p>
    <w:p w14:paraId="55A4D4C8" w14:textId="77777777" w:rsidR="001B5772" w:rsidRPr="002865CD" w:rsidRDefault="001B5772" w:rsidP="004658F5">
      <w:pPr>
        <w:spacing w:after="120"/>
        <w:rPr>
          <w:rFonts w:ascii="Overpass" w:hAnsi="Overpass" w:cs="Arial"/>
          <w:b/>
          <w:bCs/>
          <w:kern w:val="2"/>
          <w:sz w:val="24"/>
          <w:szCs w:val="24"/>
        </w:rPr>
      </w:pPr>
    </w:p>
    <w:tbl>
      <w:tblPr>
        <w:tblStyle w:val="TableGrid"/>
        <w:tblpPr w:leftFromText="180" w:rightFromText="180" w:vertAnchor="text" w:horzAnchor="margin" w:tblpY="1933"/>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10"/>
        <w:gridCol w:w="1525"/>
        <w:gridCol w:w="2124"/>
        <w:gridCol w:w="4678"/>
        <w:gridCol w:w="1632"/>
      </w:tblGrid>
      <w:tr w:rsidR="00A92A9B" w:rsidRPr="002865CD" w14:paraId="0E87CF96" w14:textId="77777777" w:rsidTr="00C5281F">
        <w:trPr>
          <w:trHeight w:val="67"/>
        </w:trPr>
        <w:tc>
          <w:tcPr>
            <w:tcW w:w="5000" w:type="pct"/>
            <w:gridSpan w:val="5"/>
            <w:shd w:val="clear" w:color="auto" w:fill="FF5237"/>
          </w:tcPr>
          <w:p w14:paraId="3F2F2413" w14:textId="4C728F6B" w:rsidR="00A92A9B" w:rsidRPr="002865CD" w:rsidRDefault="00A92A9B" w:rsidP="00C5281F">
            <w:pPr>
              <w:pStyle w:val="NormalWeb"/>
              <w:jc w:val="center"/>
              <w:rPr>
                <w:rFonts w:ascii="Arial" w:hAnsi="Arial" w:cs="Arial"/>
                <w:b/>
                <w:bCs/>
                <w:lang w:val="en-GB"/>
              </w:rPr>
            </w:pPr>
            <w:r w:rsidRPr="002865CD">
              <w:rPr>
                <w:rFonts w:ascii="Arial" w:hAnsi="Arial" w:cs="Arial"/>
                <w:b/>
                <w:bCs/>
                <w:color w:val="FFFFFF" w:themeColor="background1"/>
                <w:lang w:val="en-GB"/>
              </w:rPr>
              <w:t>GET STARTED</w:t>
            </w:r>
          </w:p>
        </w:tc>
      </w:tr>
      <w:tr w:rsidR="00A92A9B" w:rsidRPr="002865CD" w14:paraId="4CD942E5" w14:textId="77777777" w:rsidTr="00C5281F">
        <w:tc>
          <w:tcPr>
            <w:tcW w:w="1760" w:type="pct"/>
            <w:shd w:val="clear" w:color="auto" w:fill="F9E701"/>
          </w:tcPr>
          <w:p w14:paraId="0B336970" w14:textId="77777777" w:rsidR="00A92A9B" w:rsidRPr="002865CD" w:rsidRDefault="00A92A9B" w:rsidP="00C5281F">
            <w:pPr>
              <w:pStyle w:val="NormalWeb"/>
              <w:jc w:val="center"/>
              <w:rPr>
                <w:rFonts w:ascii="Arial" w:hAnsi="Arial" w:cs="Arial"/>
                <w:b/>
                <w:bCs/>
                <w:strike/>
                <w:sz w:val="22"/>
                <w:szCs w:val="22"/>
                <w:lang w:val="en-GB"/>
              </w:rPr>
            </w:pPr>
            <w:r w:rsidRPr="002865CD">
              <w:rPr>
                <w:rFonts w:ascii="Arial" w:hAnsi="Arial" w:cs="Arial"/>
                <w:b/>
                <w:bCs/>
                <w:sz w:val="22"/>
                <w:szCs w:val="22"/>
                <w:lang w:val="en-GB"/>
              </w:rPr>
              <w:t>ACTION</w:t>
            </w:r>
          </w:p>
        </w:tc>
        <w:tc>
          <w:tcPr>
            <w:tcW w:w="496" w:type="pct"/>
            <w:shd w:val="clear" w:color="auto" w:fill="F9E701"/>
          </w:tcPr>
          <w:p w14:paraId="4E60AD27" w14:textId="77777777" w:rsidR="00A92A9B" w:rsidRPr="002865CD" w:rsidRDefault="00A92A9B" w:rsidP="00C5281F">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91" w:type="pct"/>
            <w:shd w:val="clear" w:color="auto" w:fill="F9E701"/>
          </w:tcPr>
          <w:p w14:paraId="6DDF853C" w14:textId="77777777" w:rsidR="00A92A9B" w:rsidRPr="002865CD" w:rsidRDefault="00A92A9B" w:rsidP="00C5281F">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22" w:type="pct"/>
            <w:shd w:val="clear" w:color="auto" w:fill="F9E701"/>
          </w:tcPr>
          <w:p w14:paraId="3307475C" w14:textId="6B6515BA" w:rsidR="00A92A9B" w:rsidRPr="002865CD" w:rsidRDefault="00A92A9B" w:rsidP="00C5281F">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1" w:type="pct"/>
            <w:shd w:val="clear" w:color="auto" w:fill="F9E701"/>
          </w:tcPr>
          <w:p w14:paraId="394951F0" w14:textId="325FA18B" w:rsidR="00A92A9B" w:rsidRPr="002865CD" w:rsidRDefault="00A92A9B" w:rsidP="00C5281F">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5D609020" w14:textId="77777777" w:rsidTr="00C5281F">
        <w:tc>
          <w:tcPr>
            <w:tcW w:w="1760" w:type="pct"/>
          </w:tcPr>
          <w:p w14:paraId="1545992A" w14:textId="39834292" w:rsidR="00C27A65" w:rsidRPr="00FB68EF" w:rsidRDefault="00C27A65" w:rsidP="00C5281F">
            <w:pPr>
              <w:spacing w:before="120" w:after="120"/>
              <w:rPr>
                <w:rFonts w:ascii="Arial" w:hAnsi="Arial" w:cs="Arial"/>
                <w:b/>
                <w:bCs/>
                <w:color w:val="0563C1" w:themeColor="hyperlink"/>
                <w:u w:val="single"/>
                <w:lang w:val="en-GB"/>
              </w:rPr>
            </w:pPr>
            <w:r w:rsidRPr="00FB68EF">
              <w:rPr>
                <w:rFonts w:ascii="Arial" w:hAnsi="Arial" w:cs="Arial"/>
                <w:b/>
                <w:bCs/>
                <w:lang w:val="en-GB"/>
              </w:rPr>
              <w:lastRenderedPageBreak/>
              <w:t xml:space="preserve">Calculate your school’s carbon footprint using </w:t>
            </w:r>
            <w:hyperlink r:id="rId19" w:history="1">
              <w:r w:rsidRPr="00FB68EF">
                <w:rPr>
                  <w:rStyle w:val="Hyperlink"/>
                  <w:rFonts w:ascii="Arial" w:hAnsi="Arial" w:cs="Arial"/>
                  <w:b/>
                  <w:bCs/>
                  <w:lang w:val="en-GB"/>
                </w:rPr>
                <w:t>Count Your Carbon</w:t>
              </w:r>
            </w:hyperlink>
            <w:r w:rsidRPr="00FB68EF">
              <w:rPr>
                <w:rFonts w:ascii="Arial" w:hAnsi="Arial" w:cs="Arial"/>
                <w:lang w:val="en-GB"/>
              </w:rPr>
              <w:t xml:space="preserve"> </w:t>
            </w:r>
            <w:r w:rsidR="00FB68EF" w:rsidRPr="00FB68EF">
              <w:rPr>
                <w:rFonts w:ascii="Arial" w:hAnsi="Arial" w:cs="Arial"/>
                <w:b/>
                <w:bCs/>
                <w:lang w:val="en-GB"/>
              </w:rPr>
              <w:t>- Fed</w:t>
            </w:r>
          </w:p>
          <w:p w14:paraId="5BE4BA43" w14:textId="3E9F76B1" w:rsidR="00C27A65" w:rsidRPr="002865CD" w:rsidRDefault="00C27A65" w:rsidP="00C5281F">
            <w:pPr>
              <w:pStyle w:val="ListParagraph"/>
              <w:spacing w:before="120" w:after="120"/>
              <w:ind w:left="0"/>
              <w:rPr>
                <w:rFonts w:ascii="Arial" w:hAnsi="Arial" w:cs="Arial"/>
                <w:b/>
                <w:bCs/>
                <w:color w:val="0563C1" w:themeColor="hyperlink"/>
                <w:sz w:val="20"/>
                <w:szCs w:val="20"/>
                <w:u w:val="single"/>
                <w:lang w:val="en-GB"/>
              </w:rPr>
            </w:pPr>
            <w:r w:rsidRPr="002865CD">
              <w:rPr>
                <w:rFonts w:ascii="Arial" w:hAnsi="Arial" w:cs="Arial"/>
                <w:color w:val="000000" w:themeColor="text1"/>
                <w:sz w:val="20"/>
                <w:szCs w:val="20"/>
                <w:lang w:val="en-GB"/>
              </w:rPr>
              <w:t>This free digital tool allows you to calculate the carbon footprint for your educational settin</w:t>
            </w:r>
            <w:r w:rsidR="005A06B1" w:rsidRPr="002865CD">
              <w:rPr>
                <w:rFonts w:ascii="Arial" w:hAnsi="Arial" w:cs="Arial"/>
                <w:color w:val="000000" w:themeColor="text1"/>
                <w:sz w:val="20"/>
                <w:szCs w:val="20"/>
                <w:lang w:val="en-GB"/>
              </w:rPr>
              <w:t>g and gives you a baseline against which to measure progress, year on year. </w:t>
            </w:r>
          </w:p>
        </w:tc>
        <w:tc>
          <w:tcPr>
            <w:tcW w:w="496" w:type="pct"/>
            <w:vAlign w:val="center"/>
          </w:tcPr>
          <w:p w14:paraId="4F2DCFF9" w14:textId="77777777" w:rsidR="00C27A65" w:rsidRPr="002865CD" w:rsidRDefault="00C27A65" w:rsidP="00C5281F">
            <w:pPr>
              <w:rPr>
                <w:rFonts w:ascii="Arial" w:hAnsi="Arial" w:cs="Arial"/>
                <w:sz w:val="20"/>
                <w:szCs w:val="20"/>
                <w:lang w:val="en-GB"/>
              </w:rPr>
            </w:pPr>
            <w:r w:rsidRPr="002865CD">
              <w:rPr>
                <w:rFonts w:ascii="Arial" w:hAnsi="Arial" w:cs="Arial"/>
                <w:b/>
                <w:bCs/>
                <w:sz w:val="20"/>
                <w:szCs w:val="20"/>
                <w:lang w:val="en-GB"/>
              </w:rPr>
              <w:t xml:space="preserve">Start: </w:t>
            </w:r>
          </w:p>
          <w:p w14:paraId="2180BBC2" w14:textId="2B906384" w:rsidR="00C27A65" w:rsidRPr="002865CD" w:rsidRDefault="00C27A65" w:rsidP="00C5281F">
            <w:pPr>
              <w:rPr>
                <w:rFonts w:ascii="Arial" w:hAnsi="Arial" w:cs="Arial"/>
                <w:sz w:val="18"/>
                <w:szCs w:val="18"/>
                <w:lang w:val="en-GB"/>
              </w:rPr>
            </w:pPr>
            <w:r w:rsidRPr="002865CD">
              <w:rPr>
                <w:rFonts w:ascii="Arial" w:hAnsi="Arial" w:cs="Arial"/>
                <w:b/>
                <w:bCs/>
                <w:sz w:val="20"/>
                <w:szCs w:val="20"/>
                <w:lang w:val="en-GB"/>
              </w:rPr>
              <w:t xml:space="preserve">Review: </w:t>
            </w:r>
          </w:p>
        </w:tc>
        <w:tc>
          <w:tcPr>
            <w:tcW w:w="691" w:type="pct"/>
            <w:vAlign w:val="center"/>
          </w:tcPr>
          <w:p w14:paraId="62AFB94C" w14:textId="77777777" w:rsidR="00C27A65" w:rsidRPr="002865CD" w:rsidRDefault="00C27A65" w:rsidP="00C5281F">
            <w:pPr>
              <w:pStyle w:val="NormalWeb"/>
              <w:rPr>
                <w:rFonts w:ascii="Arial" w:hAnsi="Arial" w:cs="Arial"/>
                <w:b/>
                <w:bCs/>
                <w:sz w:val="22"/>
                <w:szCs w:val="22"/>
                <w:lang w:val="en-GB"/>
              </w:rPr>
            </w:pPr>
          </w:p>
        </w:tc>
        <w:tc>
          <w:tcPr>
            <w:tcW w:w="1522" w:type="pct"/>
          </w:tcPr>
          <w:p w14:paraId="0A647ED1" w14:textId="029E79D1" w:rsidR="00C27A65" w:rsidRPr="00C10078" w:rsidRDefault="00E546CE" w:rsidP="00C5281F">
            <w:pPr>
              <w:pStyle w:val="NormalWeb"/>
              <w:spacing w:before="120" w:beforeAutospacing="0"/>
              <w:rPr>
                <w:rFonts w:ascii="Arial" w:hAnsi="Arial" w:cs="Arial"/>
                <w:b/>
                <w:bCs/>
                <w:sz w:val="20"/>
                <w:szCs w:val="20"/>
                <w:lang w:val="en-GB"/>
              </w:rPr>
            </w:pPr>
            <w:r w:rsidRPr="00C10078">
              <w:rPr>
                <w:rFonts w:ascii="Arial" w:hAnsi="Arial" w:cs="Arial"/>
                <w:b/>
                <w:bCs/>
                <w:sz w:val="20"/>
                <w:szCs w:val="20"/>
                <w:lang w:val="en-GB"/>
              </w:rPr>
              <w:t xml:space="preserve">Repeat </w:t>
            </w:r>
            <w:r w:rsidR="008016F3" w:rsidRPr="00C10078">
              <w:rPr>
                <w:rFonts w:ascii="Arial" w:hAnsi="Arial" w:cs="Arial"/>
                <w:b/>
                <w:bCs/>
                <w:sz w:val="20"/>
                <w:szCs w:val="20"/>
                <w:lang w:val="en-GB"/>
              </w:rPr>
              <w:t>in</w:t>
            </w:r>
            <w:r w:rsidRPr="00C10078">
              <w:rPr>
                <w:rFonts w:ascii="Arial" w:hAnsi="Arial" w:cs="Arial"/>
                <w:b/>
                <w:bCs/>
                <w:sz w:val="20"/>
                <w:szCs w:val="20"/>
                <w:lang w:val="en-GB"/>
              </w:rPr>
              <w:t xml:space="preserve"> November 26</w:t>
            </w:r>
          </w:p>
        </w:tc>
        <w:tc>
          <w:tcPr>
            <w:tcW w:w="531" w:type="pct"/>
            <w:shd w:val="clear" w:color="auto" w:fill="92D050"/>
            <w:vAlign w:val="center"/>
          </w:tcPr>
          <w:p w14:paraId="55D6C765" w14:textId="77777777" w:rsidR="00C27A65" w:rsidRDefault="00FD0EA2" w:rsidP="00C5281F">
            <w:pPr>
              <w:jc w:val="center"/>
              <w:rPr>
                <w:rFonts w:ascii="Arial" w:hAnsi="Arial" w:cs="Arial"/>
                <w:b/>
                <w:bCs/>
                <w:sz w:val="24"/>
                <w:szCs w:val="24"/>
                <w:lang w:val="en-GB"/>
              </w:rPr>
            </w:pPr>
            <w:r w:rsidRPr="002865CD">
              <w:rPr>
                <w:rFonts w:ascii="Arial" w:hAnsi="Arial" w:cs="Arial"/>
                <w:b/>
                <w:bCs/>
                <w:sz w:val="24"/>
                <w:szCs w:val="24"/>
                <w:lang w:val="en-GB"/>
              </w:rPr>
              <w:t>Complete</w:t>
            </w:r>
          </w:p>
          <w:p w14:paraId="4C61C21C" w14:textId="137EB035" w:rsidR="008016F3" w:rsidRPr="002865CD" w:rsidRDefault="008016F3" w:rsidP="00C5281F">
            <w:pPr>
              <w:jc w:val="center"/>
              <w:rPr>
                <w:rFonts w:ascii="Arial" w:hAnsi="Arial" w:cs="Arial"/>
                <w:b/>
                <w:bCs/>
                <w:sz w:val="20"/>
                <w:szCs w:val="20"/>
                <w:lang w:val="en-GB"/>
              </w:rPr>
            </w:pPr>
            <w:r>
              <w:rPr>
                <w:rFonts w:ascii="Arial" w:hAnsi="Arial" w:cs="Arial"/>
                <w:b/>
                <w:bCs/>
                <w:sz w:val="24"/>
                <w:szCs w:val="24"/>
                <w:lang w:val="en-GB"/>
              </w:rPr>
              <w:t>Nov 25</w:t>
            </w:r>
          </w:p>
        </w:tc>
      </w:tr>
      <w:tr w:rsidR="00C27A65" w:rsidRPr="002865CD" w14:paraId="65D9C304" w14:textId="77777777" w:rsidTr="00C5281F">
        <w:tc>
          <w:tcPr>
            <w:tcW w:w="1760" w:type="pct"/>
          </w:tcPr>
          <w:p w14:paraId="1821C1C3" w14:textId="25A9101D" w:rsidR="00C27A65" w:rsidRPr="002865CD" w:rsidRDefault="00712277" w:rsidP="00C5281F">
            <w:pPr>
              <w:spacing w:before="120" w:after="120"/>
              <w:rPr>
                <w:rFonts w:ascii="Arial" w:hAnsi="Arial" w:cs="Arial"/>
                <w:b/>
                <w:bCs/>
                <w:lang w:val="en-GB"/>
              </w:rPr>
            </w:pPr>
            <w:r w:rsidRPr="002865CD">
              <w:rPr>
                <w:rFonts w:ascii="Arial" w:hAnsi="Arial" w:cs="Arial"/>
                <w:b/>
                <w:bCs/>
                <w:lang w:val="en-GB"/>
              </w:rPr>
              <w:t>Add sustainability plans, projects and successes to your school website and share through wider communications</w:t>
            </w:r>
            <w:r w:rsidR="00D73045">
              <w:rPr>
                <w:rFonts w:ascii="Arial" w:hAnsi="Arial" w:cs="Arial"/>
                <w:b/>
                <w:bCs/>
                <w:lang w:val="en-GB"/>
              </w:rPr>
              <w:t xml:space="preserve"> - Fed</w:t>
            </w:r>
          </w:p>
          <w:p w14:paraId="1BECD379" w14:textId="265109D2" w:rsidR="00712277" w:rsidRPr="002865CD" w:rsidRDefault="00130816" w:rsidP="00C5281F">
            <w:pPr>
              <w:spacing w:before="120" w:after="120"/>
              <w:rPr>
                <w:rFonts w:ascii="Arial" w:hAnsi="Arial" w:cs="Arial"/>
                <w:sz w:val="20"/>
                <w:szCs w:val="20"/>
                <w:lang w:val="en-GB"/>
              </w:rPr>
            </w:pPr>
            <w:r w:rsidRPr="002865CD">
              <w:rPr>
                <w:rFonts w:ascii="Arial" w:hAnsi="Arial" w:cs="Arial"/>
                <w:sz w:val="20"/>
                <w:szCs w:val="20"/>
                <w:lang w:val="en-GB"/>
              </w:rPr>
              <w:t>Celebrate your school’s climate action on your website, in newsletters, social media, local press, and events to showcase your successes and involve the wider community. Use the Let's Go Zero comms pack to do this.</w:t>
            </w:r>
          </w:p>
        </w:tc>
        <w:tc>
          <w:tcPr>
            <w:tcW w:w="496" w:type="pct"/>
            <w:vAlign w:val="center"/>
          </w:tcPr>
          <w:p w14:paraId="00446EEB" w14:textId="4D4172EF" w:rsidR="00C27A65" w:rsidRPr="002865CD" w:rsidRDefault="00C27A65" w:rsidP="00C5281F">
            <w:pPr>
              <w:rPr>
                <w:rFonts w:ascii="Arial" w:hAnsi="Arial" w:cs="Arial"/>
                <w:sz w:val="20"/>
                <w:szCs w:val="20"/>
                <w:lang w:val="en-GB"/>
              </w:rPr>
            </w:pPr>
            <w:r w:rsidRPr="002865CD">
              <w:rPr>
                <w:rFonts w:ascii="Arial" w:hAnsi="Arial" w:cs="Arial"/>
                <w:b/>
                <w:bCs/>
                <w:sz w:val="20"/>
                <w:szCs w:val="20"/>
                <w:lang w:val="en-GB"/>
              </w:rPr>
              <w:t>Start:</w:t>
            </w:r>
          </w:p>
          <w:p w14:paraId="3ABE7EF6" w14:textId="3ECD61A3" w:rsidR="00C27A65" w:rsidRPr="002865CD" w:rsidRDefault="00C27A65" w:rsidP="00C5281F">
            <w:pPr>
              <w:rPr>
                <w:rFonts w:ascii="Arial" w:hAnsi="Arial" w:cs="Arial"/>
                <w:b/>
                <w:bCs/>
                <w:sz w:val="18"/>
                <w:szCs w:val="18"/>
                <w:lang w:val="en-GB"/>
              </w:rPr>
            </w:pPr>
            <w:r w:rsidRPr="002865CD">
              <w:rPr>
                <w:rFonts w:ascii="Arial" w:hAnsi="Arial" w:cs="Arial"/>
                <w:b/>
                <w:bCs/>
                <w:sz w:val="20"/>
                <w:szCs w:val="20"/>
                <w:lang w:val="en-GB"/>
              </w:rPr>
              <w:t>Review:</w:t>
            </w:r>
          </w:p>
        </w:tc>
        <w:tc>
          <w:tcPr>
            <w:tcW w:w="691" w:type="pct"/>
            <w:vAlign w:val="center"/>
          </w:tcPr>
          <w:p w14:paraId="39198227" w14:textId="77777777" w:rsidR="00C27A65" w:rsidRPr="002865CD" w:rsidRDefault="00C27A65" w:rsidP="00C5281F">
            <w:pPr>
              <w:pStyle w:val="NormalWeb"/>
              <w:rPr>
                <w:rFonts w:ascii="Arial" w:hAnsi="Arial" w:cs="Arial"/>
                <w:b/>
                <w:bCs/>
                <w:sz w:val="22"/>
                <w:szCs w:val="22"/>
                <w:lang w:val="en-GB"/>
              </w:rPr>
            </w:pPr>
          </w:p>
        </w:tc>
        <w:tc>
          <w:tcPr>
            <w:tcW w:w="1522" w:type="pct"/>
          </w:tcPr>
          <w:p w14:paraId="22A2E364" w14:textId="77777777" w:rsidR="00C27A65" w:rsidRPr="002865CD" w:rsidRDefault="00C27A65" w:rsidP="00C5281F">
            <w:pPr>
              <w:pStyle w:val="NormalWeb"/>
              <w:spacing w:before="120" w:beforeAutospacing="0"/>
              <w:rPr>
                <w:rFonts w:ascii="Arial" w:hAnsi="Arial" w:cs="Arial"/>
                <w:sz w:val="20"/>
                <w:szCs w:val="20"/>
                <w:lang w:val="en-GB"/>
              </w:rPr>
            </w:pPr>
          </w:p>
        </w:tc>
        <w:tc>
          <w:tcPr>
            <w:tcW w:w="531" w:type="pct"/>
            <w:vAlign w:val="center"/>
          </w:tcPr>
          <w:p w14:paraId="5DFA4945" w14:textId="77777777" w:rsidR="00C27A65" w:rsidRPr="002865CD" w:rsidRDefault="00C27A65" w:rsidP="00C5281F">
            <w:pPr>
              <w:pStyle w:val="NormalWeb"/>
              <w:spacing w:before="120" w:beforeAutospacing="0"/>
              <w:jc w:val="center"/>
              <w:rPr>
                <w:rFonts w:ascii="Arial" w:hAnsi="Arial" w:cs="Arial"/>
                <w:sz w:val="20"/>
                <w:szCs w:val="20"/>
                <w:lang w:val="en-GB"/>
              </w:rPr>
            </w:pPr>
          </w:p>
        </w:tc>
      </w:tr>
    </w:tbl>
    <w:tbl>
      <w:tblPr>
        <w:tblStyle w:val="TableGrid"/>
        <w:tblpPr w:leftFromText="180" w:rightFromText="180" w:vertAnchor="text" w:horzAnchor="margin" w:tblpY="-540"/>
        <w:tblW w:w="0" w:type="auto"/>
        <w:tblLook w:val="04A0" w:firstRow="1" w:lastRow="0" w:firstColumn="1" w:lastColumn="0" w:noHBand="0" w:noVBand="1"/>
      </w:tblPr>
      <w:tblGrid>
        <w:gridCol w:w="2039"/>
      </w:tblGrid>
      <w:tr w:rsidR="006500FA" w:rsidRPr="002865CD" w14:paraId="3CB3BD8B" w14:textId="77777777" w:rsidTr="00C5281F">
        <w:trPr>
          <w:trHeight w:val="392"/>
        </w:trPr>
        <w:tc>
          <w:tcPr>
            <w:tcW w:w="2039" w:type="dxa"/>
            <w:shd w:val="clear" w:color="auto" w:fill="FF5237"/>
            <w:vAlign w:val="center"/>
          </w:tcPr>
          <w:p w14:paraId="48ECBA4B" w14:textId="61AE820D" w:rsidR="006500FA" w:rsidRPr="002865CD" w:rsidRDefault="006500FA" w:rsidP="00C5281F">
            <w:pPr>
              <w:pStyle w:val="CAPHeading"/>
              <w:rPr>
                <w:rFonts w:ascii="Arial" w:hAnsi="Arial" w:cs="Arial"/>
                <w:lang w:val="en-GB"/>
              </w:rPr>
            </w:pPr>
            <w:r w:rsidRPr="002865CD">
              <w:rPr>
                <w:rFonts w:ascii="Arial" w:hAnsi="Arial" w:cs="Arial"/>
                <w:color w:val="FFFFFF" w:themeColor="background1"/>
                <w:sz w:val="24"/>
                <w:szCs w:val="24"/>
                <w:lang w:val="en-GB"/>
              </w:rPr>
              <w:t>Progress Key</w:t>
            </w:r>
          </w:p>
        </w:tc>
      </w:tr>
      <w:tr w:rsidR="006500FA" w:rsidRPr="002865CD" w14:paraId="513A794C" w14:textId="77777777" w:rsidTr="00C5281F">
        <w:trPr>
          <w:trHeight w:val="392"/>
        </w:trPr>
        <w:tc>
          <w:tcPr>
            <w:tcW w:w="2039" w:type="dxa"/>
            <w:shd w:val="clear" w:color="auto" w:fill="D9D9D9" w:themeFill="background1" w:themeFillShade="D9"/>
            <w:vAlign w:val="center"/>
          </w:tcPr>
          <w:p w14:paraId="567B3F5B" w14:textId="77777777" w:rsidR="006500FA" w:rsidRPr="00DA2FCF" w:rsidRDefault="006500FA" w:rsidP="00C5281F">
            <w:pPr>
              <w:pStyle w:val="CAPHeading"/>
              <w:rPr>
                <w:rFonts w:ascii="Arial" w:hAnsi="Arial" w:cs="Arial"/>
                <w:sz w:val="22"/>
                <w:szCs w:val="22"/>
                <w:lang w:val="en-GB"/>
              </w:rPr>
            </w:pPr>
            <w:r w:rsidRPr="00DA2FCF">
              <w:rPr>
                <w:rFonts w:ascii="Arial" w:hAnsi="Arial" w:cs="Arial"/>
                <w:sz w:val="22"/>
                <w:szCs w:val="22"/>
                <w:lang w:val="en-GB"/>
              </w:rPr>
              <w:t>Not Started</w:t>
            </w:r>
          </w:p>
        </w:tc>
      </w:tr>
      <w:tr w:rsidR="006500FA" w:rsidRPr="002865CD" w14:paraId="474EDF65" w14:textId="77777777" w:rsidTr="00C5281F">
        <w:trPr>
          <w:trHeight w:val="365"/>
        </w:trPr>
        <w:tc>
          <w:tcPr>
            <w:tcW w:w="2039" w:type="dxa"/>
            <w:shd w:val="clear" w:color="auto" w:fill="FFFF00"/>
            <w:vAlign w:val="center"/>
          </w:tcPr>
          <w:p w14:paraId="4B4C4062" w14:textId="77777777" w:rsidR="006500FA" w:rsidRPr="00DA2FCF" w:rsidRDefault="006500FA" w:rsidP="00C5281F">
            <w:pPr>
              <w:pStyle w:val="CAPHeading"/>
              <w:rPr>
                <w:rFonts w:ascii="Arial" w:hAnsi="Arial" w:cs="Arial"/>
                <w:color w:val="FFFF00"/>
                <w:sz w:val="22"/>
                <w:szCs w:val="22"/>
                <w:lang w:val="en-GB"/>
              </w:rPr>
            </w:pPr>
            <w:r w:rsidRPr="00DA2FCF">
              <w:rPr>
                <w:rFonts w:ascii="Arial" w:hAnsi="Arial" w:cs="Arial"/>
                <w:sz w:val="22"/>
                <w:szCs w:val="22"/>
                <w:lang w:val="en-GB"/>
              </w:rPr>
              <w:t>In Progress</w:t>
            </w:r>
          </w:p>
        </w:tc>
      </w:tr>
      <w:tr w:rsidR="006500FA" w:rsidRPr="002865CD" w14:paraId="344F5590" w14:textId="77777777" w:rsidTr="00C5281F">
        <w:trPr>
          <w:trHeight w:val="365"/>
        </w:trPr>
        <w:tc>
          <w:tcPr>
            <w:tcW w:w="2039" w:type="dxa"/>
            <w:shd w:val="clear" w:color="auto" w:fill="FFC000"/>
            <w:vAlign w:val="center"/>
          </w:tcPr>
          <w:p w14:paraId="37DCFFD5" w14:textId="0B23661E" w:rsidR="006500FA" w:rsidRPr="00DA2FCF" w:rsidRDefault="006500FA" w:rsidP="00C5281F">
            <w:pPr>
              <w:pStyle w:val="CAPHeading"/>
              <w:rPr>
                <w:rFonts w:ascii="Arial" w:hAnsi="Arial" w:cs="Arial"/>
                <w:sz w:val="22"/>
                <w:szCs w:val="22"/>
                <w:lang w:val="en-GB"/>
              </w:rPr>
            </w:pPr>
            <w:r w:rsidRPr="00DA2FCF">
              <w:rPr>
                <w:rFonts w:ascii="Arial" w:hAnsi="Arial" w:cs="Arial"/>
                <w:sz w:val="22"/>
                <w:szCs w:val="22"/>
                <w:lang w:val="en-GB"/>
              </w:rPr>
              <w:t>Stalled</w:t>
            </w:r>
          </w:p>
        </w:tc>
      </w:tr>
      <w:tr w:rsidR="006500FA" w:rsidRPr="002865CD" w14:paraId="1F69BA12" w14:textId="77777777" w:rsidTr="00C5281F">
        <w:trPr>
          <w:trHeight w:val="365"/>
        </w:trPr>
        <w:tc>
          <w:tcPr>
            <w:tcW w:w="2039" w:type="dxa"/>
            <w:shd w:val="clear" w:color="auto" w:fill="92D050"/>
            <w:vAlign w:val="center"/>
          </w:tcPr>
          <w:p w14:paraId="62923E37" w14:textId="77777777" w:rsidR="006500FA" w:rsidRPr="00DA2FCF" w:rsidRDefault="006500FA" w:rsidP="00C5281F">
            <w:pPr>
              <w:pStyle w:val="CAPHeading"/>
              <w:rPr>
                <w:rFonts w:ascii="Arial" w:hAnsi="Arial" w:cs="Arial"/>
                <w:sz w:val="22"/>
                <w:szCs w:val="22"/>
                <w:lang w:val="en-GB"/>
              </w:rPr>
            </w:pPr>
            <w:r w:rsidRPr="00DA2FCF">
              <w:rPr>
                <w:rFonts w:ascii="Arial" w:hAnsi="Arial" w:cs="Arial"/>
                <w:sz w:val="22"/>
                <w:szCs w:val="22"/>
                <w:lang w:val="en-GB"/>
              </w:rPr>
              <w:t>Complete</w:t>
            </w:r>
          </w:p>
        </w:tc>
      </w:tr>
    </w:tbl>
    <w:tbl>
      <w:tblPr>
        <w:tblStyle w:val="TableGrid"/>
        <w:tblpPr w:leftFromText="180" w:rightFromText="180" w:vertAnchor="text" w:horzAnchor="page" w:tblpX="3017" w:tblpY="-540"/>
        <w:tblW w:w="0" w:type="auto"/>
        <w:tblLook w:val="04A0" w:firstRow="1" w:lastRow="0" w:firstColumn="1" w:lastColumn="0" w:noHBand="0" w:noVBand="1"/>
      </w:tblPr>
      <w:tblGrid>
        <w:gridCol w:w="1696"/>
        <w:gridCol w:w="2552"/>
      </w:tblGrid>
      <w:tr w:rsidR="00F3264F" w:rsidRPr="002865CD" w14:paraId="29E8E08D" w14:textId="77777777" w:rsidTr="00CB6BD9">
        <w:tc>
          <w:tcPr>
            <w:tcW w:w="4248" w:type="dxa"/>
            <w:gridSpan w:val="2"/>
            <w:shd w:val="clear" w:color="auto" w:fill="FF5237"/>
          </w:tcPr>
          <w:p w14:paraId="16D95043" w14:textId="2AB13EE1" w:rsidR="00F3264F" w:rsidRPr="002865CD" w:rsidRDefault="00F3264F" w:rsidP="00B23796">
            <w:pPr>
              <w:pStyle w:val="CAPHeading"/>
              <w:rPr>
                <w:rFonts w:ascii="Arial" w:hAnsi="Arial" w:cs="Arial"/>
                <w:sz w:val="28"/>
                <w:szCs w:val="28"/>
                <w:lang w:val="en-GB"/>
              </w:rPr>
            </w:pPr>
            <w:r w:rsidRPr="002865CD">
              <w:rPr>
                <w:rFonts w:ascii="Arial" w:hAnsi="Arial" w:cs="Arial"/>
                <w:color w:val="FFFFFF" w:themeColor="background1"/>
                <w:sz w:val="24"/>
                <w:szCs w:val="24"/>
                <w:lang w:val="en-GB"/>
              </w:rPr>
              <w:t>Climate Action P</w:t>
            </w:r>
            <w:r w:rsidR="00AC0A3C" w:rsidRPr="002865CD">
              <w:rPr>
                <w:rFonts w:ascii="Arial" w:hAnsi="Arial" w:cs="Arial"/>
                <w:color w:val="FFFFFF" w:themeColor="background1"/>
                <w:sz w:val="24"/>
                <w:szCs w:val="24"/>
                <w:lang w:val="en-GB"/>
              </w:rPr>
              <w:t>lan history</w:t>
            </w:r>
          </w:p>
        </w:tc>
      </w:tr>
      <w:tr w:rsidR="008543A6" w:rsidRPr="002865CD" w14:paraId="6BBFA50F" w14:textId="77777777" w:rsidTr="00CB6BD9">
        <w:trPr>
          <w:trHeight w:val="423"/>
        </w:trPr>
        <w:tc>
          <w:tcPr>
            <w:tcW w:w="1696" w:type="dxa"/>
            <w:vAlign w:val="center"/>
          </w:tcPr>
          <w:p w14:paraId="0728AF28" w14:textId="22A36552" w:rsidR="008543A6" w:rsidRPr="002865CD" w:rsidRDefault="00811BBD" w:rsidP="00E90BE9">
            <w:pPr>
              <w:pStyle w:val="CAPHeading"/>
              <w:rPr>
                <w:rFonts w:ascii="Arial" w:hAnsi="Arial" w:cs="Arial"/>
                <w:b w:val="0"/>
                <w:bCs w:val="0"/>
                <w:sz w:val="22"/>
                <w:szCs w:val="22"/>
                <w:lang w:val="en-GB"/>
              </w:rPr>
            </w:pPr>
            <w:r w:rsidRPr="002865CD">
              <w:rPr>
                <w:rFonts w:ascii="Arial" w:hAnsi="Arial" w:cs="Arial"/>
                <w:b w:val="0"/>
                <w:bCs w:val="0"/>
                <w:sz w:val="22"/>
                <w:szCs w:val="22"/>
                <w:lang w:val="en-GB"/>
              </w:rPr>
              <w:t>Last reviewed:</w:t>
            </w:r>
          </w:p>
        </w:tc>
        <w:tc>
          <w:tcPr>
            <w:tcW w:w="2552" w:type="dxa"/>
          </w:tcPr>
          <w:p w14:paraId="56F40DBB" w14:textId="5BF39C3B" w:rsidR="008543A6" w:rsidRPr="002865CD" w:rsidRDefault="008016F3" w:rsidP="00B23796">
            <w:pPr>
              <w:pStyle w:val="CAPHeading"/>
              <w:rPr>
                <w:rFonts w:ascii="Arial" w:hAnsi="Arial" w:cs="Arial"/>
                <w:b w:val="0"/>
                <w:bCs w:val="0"/>
                <w:sz w:val="22"/>
                <w:szCs w:val="22"/>
                <w:lang w:val="en-GB"/>
              </w:rPr>
            </w:pPr>
            <w:r>
              <w:rPr>
                <w:rFonts w:ascii="Arial" w:hAnsi="Arial" w:cs="Arial"/>
                <w:b w:val="0"/>
                <w:bCs w:val="0"/>
                <w:sz w:val="22"/>
                <w:szCs w:val="22"/>
                <w:lang w:val="en-GB"/>
              </w:rPr>
              <w:t>January 2026</w:t>
            </w:r>
          </w:p>
        </w:tc>
      </w:tr>
    </w:tbl>
    <w:tbl>
      <w:tblPr>
        <w:tblStyle w:val="TableGrid"/>
        <w:tblpPr w:leftFromText="181" w:rightFromText="181" w:vertAnchor="text" w:horzAnchor="page" w:tblpX="3017" w:tblpY="357"/>
        <w:tblW w:w="0" w:type="auto"/>
        <w:tblLayout w:type="fixed"/>
        <w:tblLook w:val="04A0" w:firstRow="1" w:lastRow="0" w:firstColumn="1" w:lastColumn="0" w:noHBand="0" w:noVBand="1"/>
      </w:tblPr>
      <w:tblGrid>
        <w:gridCol w:w="4248"/>
      </w:tblGrid>
      <w:tr w:rsidR="00885B27" w:rsidRPr="002865CD" w14:paraId="3FD4C104" w14:textId="77777777" w:rsidTr="00CB6BD9">
        <w:trPr>
          <w:trHeight w:val="416"/>
        </w:trPr>
        <w:tc>
          <w:tcPr>
            <w:tcW w:w="4248" w:type="dxa"/>
            <w:shd w:val="clear" w:color="auto" w:fill="FF5237"/>
            <w:vAlign w:val="center"/>
          </w:tcPr>
          <w:p w14:paraId="43C03597" w14:textId="41B1B9FB" w:rsidR="00885B27" w:rsidRPr="007F1E2E" w:rsidRDefault="00535461" w:rsidP="00416196">
            <w:pPr>
              <w:pStyle w:val="CAPHeading"/>
              <w:rPr>
                <w:rFonts w:ascii="Arial" w:hAnsi="Arial" w:cs="Arial"/>
                <w:sz w:val="24"/>
                <w:szCs w:val="24"/>
                <w:lang w:val="en-GB"/>
              </w:rPr>
            </w:pPr>
            <w:r w:rsidRPr="007F1E2E">
              <w:rPr>
                <w:rFonts w:ascii="Arial" w:hAnsi="Arial" w:cs="Arial"/>
                <w:noProof/>
                <w:sz w:val="24"/>
                <w:szCs w:val="24"/>
              </w:rPr>
              <w:drawing>
                <wp:anchor distT="0" distB="0" distL="114300" distR="114300" simplePos="0" relativeHeight="251658252" behindDoc="0" locked="1" layoutInCell="1" allowOverlap="1" wp14:anchorId="2F2D976A" wp14:editId="0DA6ABEC">
                  <wp:simplePos x="0" y="0"/>
                  <wp:positionH relativeFrom="column">
                    <wp:posOffset>-65405</wp:posOffset>
                  </wp:positionH>
                  <wp:positionV relativeFrom="page">
                    <wp:posOffset>3810</wp:posOffset>
                  </wp:positionV>
                  <wp:extent cx="215265" cy="183515"/>
                  <wp:effectExtent l="0" t="0" r="0" b="6985"/>
                  <wp:wrapNone/>
                  <wp:docPr id="167110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05738"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5265" cy="183515"/>
                          </a:xfrm>
                          <a:prstGeom prst="rect">
                            <a:avLst/>
                          </a:prstGeom>
                        </pic:spPr>
                      </pic:pic>
                    </a:graphicData>
                  </a:graphic>
                  <wp14:sizeRelH relativeFrom="page">
                    <wp14:pctWidth>0</wp14:pctWidth>
                  </wp14:sizeRelH>
                  <wp14:sizeRelV relativeFrom="page">
                    <wp14:pctHeight>0</wp14:pctHeight>
                  </wp14:sizeRelV>
                </wp:anchor>
              </w:drawing>
            </w:r>
            <w:r w:rsidR="00885B27" w:rsidRPr="007F1E2E">
              <w:rPr>
                <w:rFonts w:ascii="Arial" w:hAnsi="Arial" w:cs="Arial"/>
                <w:color w:val="FFFFFF" w:themeColor="background1"/>
                <w:sz w:val="24"/>
                <w:szCs w:val="24"/>
                <w:lang w:val="en-GB"/>
              </w:rPr>
              <w:t>=</w:t>
            </w:r>
            <w:r w:rsidR="00D409AC" w:rsidRPr="007F1E2E">
              <w:rPr>
                <w:rFonts w:ascii="Arial" w:hAnsi="Arial" w:cs="Arial"/>
                <w:color w:val="FFFFFF" w:themeColor="background1"/>
                <w:sz w:val="24"/>
                <w:szCs w:val="24"/>
                <w:lang w:val="en-GB"/>
              </w:rPr>
              <w:t xml:space="preserve"> </w:t>
            </w:r>
            <w:r w:rsidRPr="007F1E2E">
              <w:rPr>
                <w:rFonts w:ascii="Arial" w:hAnsi="Arial" w:cs="Arial"/>
                <w:color w:val="FFFFFF" w:themeColor="background1"/>
                <w:sz w:val="24"/>
                <w:szCs w:val="24"/>
                <w:lang w:val="en-GB"/>
              </w:rPr>
              <w:t xml:space="preserve"> = </w:t>
            </w:r>
            <w:r w:rsidR="00CB6BD9">
              <w:rPr>
                <w:rFonts w:ascii="Arial" w:hAnsi="Arial" w:cs="Arial"/>
                <w:color w:val="FFFFFF" w:themeColor="background1"/>
                <w:sz w:val="24"/>
                <w:szCs w:val="24"/>
                <w:lang w:val="en-GB"/>
              </w:rPr>
              <w:t>high carbon reduction actions</w:t>
            </w:r>
          </w:p>
        </w:tc>
      </w:tr>
    </w:tbl>
    <w:p w14:paraId="4E7FEB92" w14:textId="48504236" w:rsidR="00F3264F" w:rsidRPr="002865CD" w:rsidRDefault="00F3264F" w:rsidP="00A92A9B">
      <w:pPr>
        <w:rPr>
          <w:rFonts w:ascii="Arial" w:hAnsi="Arial" w:cs="Arial"/>
          <w:sz w:val="40"/>
          <w:szCs w:val="40"/>
        </w:rPr>
      </w:pPr>
      <w:r w:rsidRPr="002865CD">
        <w:rPr>
          <w:rFonts w:ascii="Arial" w:hAnsi="Arial" w:cs="Arial"/>
          <w:sz w:val="40"/>
          <w:szCs w:val="40"/>
        </w:rPr>
        <w:t xml:space="preserve">   </w:t>
      </w:r>
    </w:p>
    <w:p w14:paraId="54A61DDE" w14:textId="77777777" w:rsidR="007B790F" w:rsidRPr="002865CD" w:rsidRDefault="007B790F" w:rsidP="00787BBB">
      <w:pPr>
        <w:pStyle w:val="NormalWeb"/>
        <w:rPr>
          <w:rStyle w:val="Strong"/>
          <w:rFonts w:ascii="Arial" w:hAnsi="Arial" w:cs="Arial"/>
          <w:sz w:val="36"/>
          <w:szCs w:val="36"/>
        </w:rPr>
      </w:pPr>
    </w:p>
    <w:p w14:paraId="4539C156" w14:textId="77777777" w:rsidR="00E546CE" w:rsidRDefault="00E546CE" w:rsidP="00787BBB">
      <w:pPr>
        <w:pStyle w:val="NormalWeb"/>
        <w:rPr>
          <w:rStyle w:val="Strong"/>
          <w:rFonts w:ascii="Arial" w:hAnsi="Arial" w:cs="Arial"/>
          <w:sz w:val="36"/>
          <w:szCs w:val="36"/>
        </w:rPr>
      </w:pPr>
    </w:p>
    <w:p w14:paraId="41C066A4" w14:textId="77777777" w:rsidR="00E546CE" w:rsidRDefault="00E546CE" w:rsidP="00787BBB">
      <w:pPr>
        <w:pStyle w:val="NormalWeb"/>
        <w:rPr>
          <w:rStyle w:val="Strong"/>
          <w:sz w:val="36"/>
          <w:szCs w:val="36"/>
        </w:rPr>
      </w:pPr>
    </w:p>
    <w:p w14:paraId="4B588882" w14:textId="77777777" w:rsidR="00E546CE" w:rsidRDefault="00E546CE" w:rsidP="00787BBB">
      <w:pPr>
        <w:pStyle w:val="NormalWeb"/>
        <w:rPr>
          <w:rStyle w:val="Strong"/>
          <w:sz w:val="36"/>
          <w:szCs w:val="36"/>
        </w:rPr>
      </w:pPr>
    </w:p>
    <w:p w14:paraId="61782C96" w14:textId="77777777" w:rsidR="008016F3" w:rsidRDefault="008016F3" w:rsidP="00787BBB">
      <w:pPr>
        <w:pStyle w:val="NormalWeb"/>
        <w:rPr>
          <w:rStyle w:val="Strong"/>
          <w:sz w:val="36"/>
          <w:szCs w:val="36"/>
        </w:rPr>
      </w:pPr>
    </w:p>
    <w:p w14:paraId="4ABECD39" w14:textId="77777777" w:rsidR="008016F3" w:rsidRDefault="008016F3" w:rsidP="00787BBB">
      <w:pPr>
        <w:pStyle w:val="NormalWeb"/>
        <w:rPr>
          <w:rStyle w:val="Strong"/>
          <w:sz w:val="36"/>
          <w:szCs w:val="36"/>
        </w:rPr>
      </w:pPr>
    </w:p>
    <w:p w14:paraId="1C91306F" w14:textId="77777777" w:rsidR="008016F3" w:rsidRDefault="008016F3" w:rsidP="00787BBB">
      <w:pPr>
        <w:pStyle w:val="NormalWeb"/>
        <w:rPr>
          <w:rStyle w:val="Strong"/>
          <w:sz w:val="36"/>
          <w:szCs w:val="36"/>
        </w:rPr>
      </w:pPr>
    </w:p>
    <w:p w14:paraId="568B848E" w14:textId="0D2E7C05" w:rsidR="00787BBB" w:rsidRPr="002865CD" w:rsidRDefault="00787BBB" w:rsidP="00787BBB">
      <w:pPr>
        <w:pStyle w:val="NormalWeb"/>
        <w:rPr>
          <w:rFonts w:ascii="Arial" w:hAnsi="Arial" w:cs="Arial"/>
          <w:sz w:val="22"/>
          <w:szCs w:val="22"/>
          <w:u w:val="single"/>
        </w:rPr>
      </w:pPr>
      <w:r w:rsidRPr="002865CD">
        <w:rPr>
          <w:rStyle w:val="Strong"/>
          <w:rFonts w:ascii="Arial" w:hAnsi="Arial" w:cs="Arial"/>
          <w:sz w:val="36"/>
          <w:szCs w:val="36"/>
        </w:rPr>
        <w:lastRenderedPageBreak/>
        <w:t>1. Decarbonisation and Energy Efficiency</w:t>
      </w:r>
      <w:r w:rsidRPr="002865CD">
        <w:rPr>
          <w:rFonts w:ascii="Arial" w:hAnsi="Arial" w:cs="Arial"/>
        </w:rPr>
        <w:br/>
      </w:r>
      <w:r w:rsidRPr="002865CD">
        <w:rPr>
          <w:rFonts w:ascii="Arial" w:hAnsi="Arial" w:cs="Arial"/>
          <w:b/>
          <w:bCs/>
          <w:sz w:val="22"/>
          <w:szCs w:val="22"/>
        </w:rPr>
        <w:t>Calculating and taking actions to reduce carbon emissions and becoming more energy efficient</w:t>
      </w:r>
    </w:p>
    <w:tbl>
      <w:tblPr>
        <w:tblStyle w:val="TableGrid"/>
        <w:tblpPr w:leftFromText="180" w:rightFromText="180" w:vertAnchor="text" w:horzAnchor="margin" w:tblpY="507"/>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00"/>
        <w:gridCol w:w="1525"/>
        <w:gridCol w:w="2038"/>
        <w:gridCol w:w="4835"/>
        <w:gridCol w:w="1571"/>
      </w:tblGrid>
      <w:tr w:rsidR="00A92A9B" w:rsidRPr="002865CD" w14:paraId="13177991" w14:textId="77777777" w:rsidTr="00B346B8">
        <w:tc>
          <w:tcPr>
            <w:tcW w:w="5000" w:type="pct"/>
            <w:gridSpan w:val="5"/>
            <w:tcBorders>
              <w:bottom w:val="single" w:sz="12" w:space="0" w:color="000000" w:themeColor="text1"/>
            </w:tcBorders>
            <w:shd w:val="clear" w:color="auto" w:fill="FF5237"/>
            <w:vAlign w:val="center"/>
          </w:tcPr>
          <w:p w14:paraId="583562AD" w14:textId="53BB1D2C" w:rsidR="00A92A9B" w:rsidRPr="002865CD" w:rsidRDefault="00A92A9B">
            <w:pPr>
              <w:pStyle w:val="NormalWeb"/>
              <w:jc w:val="center"/>
              <w:rPr>
                <w:rFonts w:ascii="Arial" w:hAnsi="Arial" w:cs="Arial"/>
                <w:b/>
                <w:bCs/>
                <w:lang w:val="en-GB"/>
              </w:rPr>
            </w:pPr>
            <w:r w:rsidRPr="002865CD">
              <w:rPr>
                <w:rFonts w:ascii="Arial" w:hAnsi="Arial" w:cs="Arial"/>
                <w:b/>
                <w:color w:val="FFFFFF" w:themeColor="background1"/>
                <w:lang w:val="en-GB"/>
              </w:rPr>
              <w:t xml:space="preserve">ENERGY – </w:t>
            </w:r>
            <w:r w:rsidR="00B36D17" w:rsidRPr="002865CD">
              <w:rPr>
                <w:rFonts w:ascii="Arial" w:hAnsi="Arial" w:cs="Arial"/>
                <w:b/>
                <w:color w:val="FFFFFF" w:themeColor="background1"/>
                <w:lang w:val="en-GB"/>
              </w:rPr>
              <w:t>BUILDINGS AND RETROFIT</w:t>
            </w:r>
          </w:p>
        </w:tc>
      </w:tr>
      <w:tr w:rsidR="00A92A9B" w:rsidRPr="002865CD" w14:paraId="2203ACB7" w14:textId="77777777" w:rsidTr="00C27A65">
        <w:tc>
          <w:tcPr>
            <w:tcW w:w="1757" w:type="pct"/>
            <w:tcBorders>
              <w:bottom w:val="single" w:sz="12" w:space="0" w:color="000000" w:themeColor="text1"/>
            </w:tcBorders>
            <w:shd w:val="clear" w:color="auto" w:fill="F9E701"/>
          </w:tcPr>
          <w:p w14:paraId="069F66AD"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496" w:type="pct"/>
            <w:tcBorders>
              <w:bottom w:val="single" w:sz="12" w:space="0" w:color="000000" w:themeColor="text1"/>
            </w:tcBorders>
            <w:shd w:val="clear" w:color="auto" w:fill="F9E701"/>
          </w:tcPr>
          <w:p w14:paraId="2C32BAC3"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63" w:type="pct"/>
            <w:tcBorders>
              <w:bottom w:val="single" w:sz="12" w:space="0" w:color="000000" w:themeColor="text1"/>
            </w:tcBorders>
            <w:shd w:val="clear" w:color="auto" w:fill="F9E701"/>
          </w:tcPr>
          <w:p w14:paraId="3133A25B"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73" w:type="pct"/>
            <w:tcBorders>
              <w:bottom w:val="single" w:sz="12" w:space="0" w:color="000000" w:themeColor="text1"/>
            </w:tcBorders>
            <w:shd w:val="clear" w:color="auto" w:fill="F9E701"/>
          </w:tcPr>
          <w:p w14:paraId="24E85CE5" w14:textId="77A4D49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11" w:type="pct"/>
            <w:tcBorders>
              <w:bottom w:val="single" w:sz="12" w:space="0" w:color="000000" w:themeColor="text1"/>
            </w:tcBorders>
            <w:shd w:val="clear" w:color="auto" w:fill="F9E701"/>
          </w:tcPr>
          <w:p w14:paraId="01407CE2" w14:textId="76096FD0"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2ED7AAE2" w14:textId="77777777" w:rsidTr="008016F3">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731AC4" w14:textId="4366F938" w:rsidR="009307E8" w:rsidRPr="002865CD" w:rsidRDefault="0003225C" w:rsidP="009307E8">
            <w:pPr>
              <w:pStyle w:val="paragraph"/>
              <w:spacing w:before="120" w:beforeAutospacing="0" w:after="120" w:afterAutospacing="0"/>
              <w:textAlignment w:val="baseline"/>
              <w:rPr>
                <w:rFonts w:ascii="Arial" w:hAnsi="Arial" w:cs="Arial"/>
                <w:sz w:val="14"/>
                <w:szCs w:val="14"/>
                <w:lang w:val="en-GB"/>
              </w:rPr>
            </w:pPr>
            <w:r w:rsidRPr="002865CD">
              <w:rPr>
                <w:rFonts w:ascii="Segoe UI Symbol" w:eastAsiaTheme="majorEastAsia" w:hAnsi="Segoe UI Symbol" w:cs="Segoe UI Symbol"/>
                <w:b/>
                <w:bCs/>
                <w:color w:val="FFC000" w:themeColor="accent4"/>
                <w:sz w:val="40"/>
                <w:szCs w:val="40"/>
                <w:lang w:val="en-GB"/>
              </w:rPr>
              <w:t>★</w:t>
            </w:r>
            <w:r w:rsidRPr="002865CD">
              <w:rPr>
                <w:rFonts w:ascii="Arial" w:eastAsiaTheme="majorEastAsia" w:hAnsi="Arial" w:cs="Arial"/>
                <w:b/>
                <w:bCs/>
                <w:sz w:val="18"/>
                <w:szCs w:val="18"/>
                <w:lang w:val="en-GB"/>
              </w:rPr>
              <w:t xml:space="preserve"> </w:t>
            </w:r>
            <w:r w:rsidR="00D73045" w:rsidRPr="002865CD">
              <w:rPr>
                <w:rStyle w:val="spellingerror"/>
                <w:rFonts w:ascii="Arial" w:eastAsiaTheme="majorEastAsia" w:hAnsi="Arial" w:cs="Arial"/>
                <w:b/>
                <w:bCs/>
                <w:sz w:val="22"/>
                <w:szCs w:val="22"/>
                <w:lang w:val="en-GB"/>
              </w:rPr>
              <w:t>Optimise</w:t>
            </w:r>
            <w:r w:rsidR="00D73045" w:rsidRPr="002865CD">
              <w:rPr>
                <w:rStyle w:val="normaltextrun"/>
                <w:rFonts w:ascii="Arial" w:eastAsiaTheme="majorEastAsia" w:hAnsi="Arial" w:cs="Arial"/>
                <w:b/>
                <w:bCs/>
                <w:sz w:val="22"/>
                <w:szCs w:val="22"/>
                <w:lang w:val="en-GB"/>
              </w:rPr>
              <w:t xml:space="preserve"> </w:t>
            </w:r>
            <w:r w:rsidR="009307E8" w:rsidRPr="002865CD">
              <w:rPr>
                <w:rStyle w:val="normaltextrun"/>
                <w:rFonts w:ascii="Arial" w:eastAsiaTheme="majorEastAsia" w:hAnsi="Arial" w:cs="Arial"/>
                <w:b/>
                <w:bCs/>
                <w:sz w:val="22"/>
                <w:szCs w:val="22"/>
                <w:lang w:val="en-GB"/>
              </w:rPr>
              <w:t>your BMS/BEMS settings and ensure your heating and hot water systems have efficient timings and temperatures set</w:t>
            </w:r>
            <w:r w:rsidR="00D73045">
              <w:rPr>
                <w:rStyle w:val="normaltextrun"/>
                <w:rFonts w:ascii="Arial" w:eastAsiaTheme="majorEastAsia" w:hAnsi="Arial" w:cs="Arial"/>
                <w:b/>
                <w:bCs/>
                <w:sz w:val="22"/>
                <w:szCs w:val="22"/>
                <w:lang w:val="en-GB"/>
              </w:rPr>
              <w:t xml:space="preserve"> - Fed</w:t>
            </w:r>
            <w:r w:rsidR="009307E8" w:rsidRPr="00D73045">
              <w:rPr>
                <w:rStyle w:val="eop"/>
                <w:rFonts w:ascii="Arial" w:eastAsiaTheme="majorEastAsia" w:hAnsi="Arial" w:cs="Arial"/>
                <w:sz w:val="22"/>
                <w:szCs w:val="22"/>
                <w:lang w:val="en-GB"/>
              </w:rPr>
              <w:t> </w:t>
            </w:r>
          </w:p>
          <w:p w14:paraId="1A79BBB7" w14:textId="7345A31C" w:rsidR="00C27A65" w:rsidRPr="002865CD" w:rsidRDefault="009307E8" w:rsidP="009307E8">
            <w:pPr>
              <w:pStyle w:val="paragraph"/>
              <w:spacing w:before="120" w:beforeAutospacing="0" w:after="120" w:afterAutospacing="0"/>
              <w:textAlignment w:val="baseline"/>
              <w:rPr>
                <w:rFonts w:ascii="Arial" w:hAnsi="Arial" w:cs="Arial"/>
                <w:sz w:val="16"/>
                <w:szCs w:val="16"/>
                <w:lang w:val="en-GB"/>
              </w:rPr>
            </w:pPr>
            <w:r w:rsidRPr="002865CD">
              <w:rPr>
                <w:rStyle w:val="normaltextrun"/>
                <w:rFonts w:ascii="Arial" w:eastAsiaTheme="majorEastAsia" w:hAnsi="Arial" w:cs="Arial"/>
                <w:sz w:val="20"/>
                <w:szCs w:val="20"/>
                <w:lang w:val="en-GB"/>
              </w:rPr>
              <w:t>18ºC is the </w:t>
            </w:r>
            <w:hyperlink r:id="rId21" w:tgtFrame="_blank" w:history="1">
              <w:r w:rsidRPr="002865CD">
                <w:rPr>
                  <w:rStyle w:val="normaltextrun"/>
                  <w:rFonts w:ascii="Arial" w:eastAsiaTheme="majorEastAsia" w:hAnsi="Arial" w:cs="Arial"/>
                  <w:color w:val="0070C0"/>
                  <w:sz w:val="20"/>
                  <w:szCs w:val="20"/>
                  <w:u w:val="single"/>
                  <w:lang w:val="en-GB"/>
                </w:rPr>
                <w:t>general recommendation</w:t>
              </w:r>
            </w:hyperlink>
            <w:r w:rsidRPr="002865CD">
              <w:rPr>
                <w:rStyle w:val="normaltextrun"/>
                <w:rFonts w:ascii="Arial" w:eastAsiaTheme="majorEastAsia" w:hAnsi="Arial" w:cs="Arial"/>
                <w:sz w:val="20"/>
                <w:szCs w:val="20"/>
                <w:lang w:val="en-GB"/>
              </w:rPr>
              <w:t> for classroom temperatures, whilst hot water coming out of taps should be no higher than 43ºC (stored at 60ºC). Experiment with your heating schedule while maintaining comfort - running it one hour less per day or reducing temperatures by 1 degree can cut annual heating costs by 5–10%, </w:t>
            </w:r>
            <w:hyperlink r:id="rId22" w:tgtFrame="_blank" w:history="1">
              <w:r w:rsidRPr="002865CD">
                <w:rPr>
                  <w:rStyle w:val="Hyperlink"/>
                  <w:rFonts w:ascii="Arial" w:eastAsiaTheme="majorEastAsia" w:hAnsi="Arial" w:cs="Arial"/>
                  <w:sz w:val="20"/>
                  <w:szCs w:val="20"/>
                  <w:lang w:val="en-GB"/>
                </w:rPr>
                <w:t>according to the DfE</w:t>
              </w:r>
            </w:hyperlink>
            <w:r w:rsidRPr="002865CD">
              <w:rPr>
                <w:rStyle w:val="normaltextrun"/>
                <w:rFonts w:ascii="Arial" w:eastAsiaTheme="majorEastAsia" w:hAnsi="Arial" w:cs="Arial"/>
                <w:sz w:val="20"/>
                <w:szCs w:val="20"/>
                <w:lang w:val="en-GB"/>
              </w:rPr>
              <w:t>.</w:t>
            </w:r>
            <w:r w:rsidRPr="002865CD">
              <w:rPr>
                <w:rStyle w:val="eop"/>
                <w:rFonts w:ascii="Arial" w:eastAsiaTheme="majorEastAsia" w:hAnsi="Arial" w:cs="Arial"/>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AB0B2F4"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1CADEB69" w14:textId="27CE05CC" w:rsidR="00C27A65" w:rsidRPr="002865CD" w:rsidRDefault="00C27A65" w:rsidP="00C27A65">
            <w:pPr>
              <w:rPr>
                <w:rFonts w:ascii="Arial" w:hAnsi="Arial" w:cs="Arial"/>
                <w:sz w:val="18"/>
                <w:szCs w:val="18"/>
                <w:lang w:val="en-GB"/>
              </w:rPr>
            </w:pPr>
            <w:r w:rsidRPr="002865CD">
              <w:rPr>
                <w:rFonts w:ascii="Arial" w:hAnsi="Arial" w:cs="Arial"/>
                <w:b/>
                <w:bCs/>
                <w:sz w:val="20"/>
                <w:szCs w:val="20"/>
                <w:lang w:val="en-GB"/>
              </w:rPr>
              <w:t xml:space="preserve">Review: </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72CCDF2" w14:textId="77777777" w:rsidR="00C27A65" w:rsidRPr="002865CD" w:rsidRDefault="00C27A65" w:rsidP="00AC5FBF">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CE59C98" w14:textId="2760C5E0" w:rsidR="00C27A65" w:rsidRPr="002865CD" w:rsidRDefault="00C10078" w:rsidP="00CB106D">
            <w:pPr>
              <w:pStyle w:val="NormalWeb"/>
              <w:spacing w:before="120" w:beforeAutospacing="0"/>
              <w:rPr>
                <w:rFonts w:ascii="Arial" w:hAnsi="Arial" w:cs="Arial"/>
                <w:sz w:val="20"/>
                <w:szCs w:val="20"/>
                <w:lang w:val="en-GB"/>
              </w:rPr>
            </w:pPr>
            <w:r>
              <w:rPr>
                <w:rFonts w:ascii="Arial" w:hAnsi="Arial" w:cs="Arial"/>
                <w:sz w:val="20"/>
                <w:szCs w:val="20"/>
                <w:lang w:val="en-GB"/>
              </w:rPr>
              <w:t xml:space="preserve">Regular monitoring and adjusting for seasonal weather changes. </w:t>
            </w: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3FB571B3" w14:textId="7D894B2F" w:rsidR="00C27A65" w:rsidRPr="002865CD" w:rsidRDefault="008016F3" w:rsidP="002D139C">
            <w:pPr>
              <w:pStyle w:val="NormalWeb"/>
              <w:spacing w:before="120" w:beforeAutospacing="0"/>
              <w:jc w:val="center"/>
              <w:rPr>
                <w:rFonts w:ascii="Arial" w:hAnsi="Arial" w:cs="Arial"/>
                <w:sz w:val="20"/>
                <w:szCs w:val="20"/>
                <w:lang w:val="en-GB"/>
              </w:rPr>
            </w:pPr>
            <w:r>
              <w:rPr>
                <w:rFonts w:ascii="Arial" w:hAnsi="Arial" w:cs="Arial"/>
                <w:sz w:val="20"/>
                <w:szCs w:val="20"/>
                <w:lang w:val="en-GB"/>
              </w:rPr>
              <w:t>Ongoing</w:t>
            </w:r>
          </w:p>
        </w:tc>
      </w:tr>
      <w:tr w:rsidR="00C27A65" w:rsidRPr="002865CD" w14:paraId="384E01A7" w14:textId="77777777" w:rsidTr="00B66DBC">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C548E34" w14:textId="1CAB4595" w:rsidR="00673E51" w:rsidRPr="002865CD" w:rsidRDefault="0003225C" w:rsidP="00673E51">
            <w:pPr>
              <w:spacing w:before="120" w:after="120"/>
              <w:rPr>
                <w:rFonts w:ascii="Arial" w:hAnsi="Arial" w:cs="Arial"/>
                <w:b/>
                <w:bCs/>
                <w:color w:val="000000" w:themeColor="text1"/>
                <w:lang w:val="en-GB"/>
              </w:rPr>
            </w:pPr>
            <w:r w:rsidRPr="002865CD">
              <w:rPr>
                <w:rFonts w:ascii="Segoe UI Symbol" w:eastAsiaTheme="majorEastAsia" w:hAnsi="Segoe UI Symbol" w:cs="Segoe UI Symbol"/>
                <w:b/>
                <w:bCs/>
                <w:color w:val="FFC000" w:themeColor="accent4"/>
                <w:sz w:val="40"/>
                <w:szCs w:val="40"/>
                <w:lang w:val="en-GB"/>
              </w:rPr>
              <w:t xml:space="preserve">★ </w:t>
            </w:r>
            <w:r w:rsidR="00673E51" w:rsidRPr="002865CD">
              <w:rPr>
                <w:rFonts w:ascii="Arial" w:hAnsi="Arial" w:cs="Arial"/>
                <w:b/>
                <w:bCs/>
                <w:color w:val="000000" w:themeColor="text1"/>
                <w:lang w:val="en-GB"/>
              </w:rPr>
              <w:t>Insulate your building</w:t>
            </w:r>
            <w:r w:rsidR="00D73045">
              <w:rPr>
                <w:rFonts w:ascii="Arial" w:hAnsi="Arial" w:cs="Arial"/>
                <w:b/>
                <w:bCs/>
                <w:color w:val="000000" w:themeColor="text1"/>
                <w:lang w:val="en-GB"/>
              </w:rPr>
              <w:t xml:space="preserve"> - Fed</w:t>
            </w:r>
            <w:r w:rsidR="00673E51" w:rsidRPr="002865CD">
              <w:rPr>
                <w:rFonts w:ascii="Arial" w:hAnsi="Arial" w:cs="Arial"/>
                <w:b/>
                <w:bCs/>
                <w:color w:val="000000" w:themeColor="text1"/>
                <w:lang w:val="en-GB"/>
              </w:rPr>
              <w:t xml:space="preserve"> </w:t>
            </w:r>
          </w:p>
          <w:p w14:paraId="0F8E6438" w14:textId="02E064C5" w:rsidR="00C27A65" w:rsidRPr="002865CD" w:rsidRDefault="00673E51" w:rsidP="00673E51">
            <w:pPr>
              <w:spacing w:before="120" w:after="120"/>
              <w:rPr>
                <w:rFonts w:ascii="Arial" w:hAnsi="Arial" w:cs="Arial"/>
                <w:color w:val="000000" w:themeColor="text1"/>
                <w:sz w:val="20"/>
                <w:szCs w:val="20"/>
                <w:lang w:val="en-GB"/>
              </w:rPr>
            </w:pPr>
            <w:r w:rsidRPr="002865CD">
              <w:rPr>
                <w:rFonts w:ascii="Arial" w:hAnsi="Arial" w:cs="Arial"/>
                <w:color w:val="000000" w:themeColor="text1"/>
                <w:sz w:val="20"/>
                <w:szCs w:val="20"/>
                <w:lang w:val="en-GB"/>
              </w:rPr>
              <w:t>Insulate your cavity walls and/or roof to prevent heat loss, improve energy efficiency and save money. Opt for 'green' insulation where possible, such as wool, aerogel or cotton.</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DE89480"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0525515F" w14:textId="2E95A2FB"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Review:</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3AF5BDE" w14:textId="77777777" w:rsidR="00C27A65" w:rsidRPr="002865CD" w:rsidRDefault="00C27A65" w:rsidP="00C27A65">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9640985" w14:textId="77777777" w:rsidR="00C27A65" w:rsidRPr="002865CD" w:rsidRDefault="00C27A65" w:rsidP="00CB106D">
            <w:pPr>
              <w:pStyle w:val="NormalWeb"/>
              <w:spacing w:before="120" w:beforeAutospacing="0"/>
              <w:rPr>
                <w:rFonts w:ascii="Arial" w:hAnsi="Arial" w:cs="Arial"/>
                <w:sz w:val="20"/>
                <w:szCs w:val="20"/>
                <w:lang w:val="en-GB"/>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0DCE2429" w14:textId="71143C74" w:rsidR="00C27A65" w:rsidRPr="002865CD" w:rsidRDefault="00B66DBC" w:rsidP="002D139C">
            <w:pPr>
              <w:pStyle w:val="NormalWeb"/>
              <w:spacing w:before="120" w:beforeAutospacing="0"/>
              <w:jc w:val="center"/>
              <w:rPr>
                <w:rFonts w:ascii="Arial" w:hAnsi="Arial" w:cs="Arial"/>
                <w:sz w:val="20"/>
                <w:szCs w:val="20"/>
                <w:lang w:val="en-GB"/>
              </w:rPr>
            </w:pPr>
            <w:r>
              <w:rPr>
                <w:rFonts w:ascii="Arial" w:hAnsi="Arial" w:cs="Arial"/>
                <w:sz w:val="20"/>
                <w:szCs w:val="20"/>
                <w:lang w:val="en-GB"/>
              </w:rPr>
              <w:t>In Progress</w:t>
            </w:r>
          </w:p>
        </w:tc>
      </w:tr>
      <w:tr w:rsidR="00C27A65" w:rsidRPr="002865CD" w14:paraId="177B5E9D" w14:textId="77777777" w:rsidTr="00B66DBC">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F19B4AD" w14:textId="6B3057C5" w:rsidR="00190F39" w:rsidRPr="00190F39" w:rsidRDefault="00190F39" w:rsidP="00190F39">
            <w:pPr>
              <w:spacing w:before="120" w:after="120"/>
              <w:rPr>
                <w:rFonts w:ascii="Arial" w:hAnsi="Arial" w:cs="Arial"/>
                <w:b/>
                <w:bCs/>
                <w:color w:val="000000" w:themeColor="text1"/>
                <w:lang w:val="en-GB"/>
              </w:rPr>
            </w:pPr>
            <w:r w:rsidRPr="00190F39">
              <w:rPr>
                <w:rFonts w:ascii="Arial" w:hAnsi="Arial" w:cs="Arial"/>
                <w:b/>
                <w:bCs/>
                <w:color w:val="000000" w:themeColor="text1"/>
                <w:lang w:val="en-GB"/>
              </w:rPr>
              <w:t>Investigate the potential for solar panels</w:t>
            </w:r>
            <w:r w:rsidR="00701A3E">
              <w:rPr>
                <w:rFonts w:ascii="Arial" w:hAnsi="Arial" w:cs="Arial"/>
                <w:b/>
                <w:bCs/>
                <w:color w:val="000000" w:themeColor="text1"/>
                <w:lang w:val="en-GB"/>
              </w:rPr>
              <w:t xml:space="preserve"> - Fed</w:t>
            </w:r>
            <w:r w:rsidRPr="00190F39">
              <w:rPr>
                <w:rFonts w:ascii="Arial" w:hAnsi="Arial" w:cs="Arial"/>
                <w:b/>
                <w:bCs/>
                <w:color w:val="000000" w:themeColor="text1"/>
                <w:lang w:val="en-GB"/>
              </w:rPr>
              <w:t> </w:t>
            </w:r>
          </w:p>
          <w:p w14:paraId="6BCD3505" w14:textId="01D12E39" w:rsidR="00C27A65" w:rsidRPr="002865CD" w:rsidRDefault="00190F39" w:rsidP="00C27A65">
            <w:pPr>
              <w:spacing w:before="120" w:after="120"/>
              <w:rPr>
                <w:rFonts w:ascii="Arial" w:hAnsi="Arial" w:cs="Arial"/>
                <w:color w:val="000000" w:themeColor="text1"/>
                <w:lang w:val="en-GB"/>
              </w:rPr>
            </w:pPr>
            <w:r w:rsidRPr="00190F39">
              <w:rPr>
                <w:rFonts w:ascii="Arial" w:hAnsi="Arial" w:cs="Arial"/>
                <w:color w:val="000000" w:themeColor="text1"/>
                <w:sz w:val="20"/>
                <w:szCs w:val="20"/>
                <w:lang w:val="en-GB"/>
              </w:rPr>
              <w:t>Find out who you need permission from and contact solar providers to check the suitability of your roof spaces and the financial models available (direct purchase, lease, community energy). Aim to compare approaches from at least three different providers to check you are getting options that work well for your setting. Providers we suggest checking with: </w:t>
            </w:r>
            <w:hyperlink r:id="rId23" w:tgtFrame="_blank" w:history="1">
              <w:r w:rsidRPr="00190F39">
                <w:rPr>
                  <w:rStyle w:val="Hyperlink"/>
                  <w:rFonts w:ascii="Arial" w:hAnsi="Arial" w:cs="Arial"/>
                  <w:sz w:val="20"/>
                  <w:szCs w:val="20"/>
                  <w:lang w:val="en-GB"/>
                </w:rPr>
                <w:t>Solar for Schools</w:t>
              </w:r>
            </w:hyperlink>
            <w:r w:rsidRPr="00190F39">
              <w:rPr>
                <w:rFonts w:ascii="Arial" w:hAnsi="Arial" w:cs="Arial"/>
                <w:color w:val="000000" w:themeColor="text1"/>
                <w:sz w:val="20"/>
                <w:szCs w:val="20"/>
                <w:lang w:val="en-GB"/>
              </w:rPr>
              <w:t> &amp; </w:t>
            </w:r>
            <w:hyperlink r:id="rId24" w:tgtFrame="_blank" w:history="1">
              <w:r w:rsidRPr="00190F39">
                <w:rPr>
                  <w:rStyle w:val="Hyperlink"/>
                  <w:rFonts w:ascii="Arial" w:hAnsi="Arial" w:cs="Arial"/>
                  <w:sz w:val="20"/>
                  <w:szCs w:val="20"/>
                  <w:lang w:val="en-GB"/>
                </w:rPr>
                <w:t>Eden Sustainable</w:t>
              </w:r>
            </w:hyperlink>
            <w:r w:rsidRPr="00190F39">
              <w:rPr>
                <w:rFonts w:ascii="Arial" w:hAnsi="Arial" w:cs="Arial"/>
                <w:color w:val="000000" w:themeColor="text1"/>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A45C1D8"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27C37A77" w14:textId="712A4E90"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Review:</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13DDCBC" w14:textId="77777777" w:rsidR="00C27A65" w:rsidRPr="002865CD" w:rsidRDefault="00C27A65" w:rsidP="00C27A65">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D49BFF0" w14:textId="6F35E783" w:rsidR="00C27A65" w:rsidRPr="002865CD" w:rsidRDefault="00C10078" w:rsidP="00CB106D">
            <w:pPr>
              <w:pStyle w:val="NormalWeb"/>
              <w:spacing w:before="120" w:beforeAutospacing="0"/>
              <w:rPr>
                <w:rFonts w:ascii="Arial" w:hAnsi="Arial" w:cs="Arial"/>
                <w:sz w:val="20"/>
                <w:szCs w:val="20"/>
                <w:lang w:val="en-GB"/>
              </w:rPr>
            </w:pPr>
            <w:r>
              <w:rPr>
                <w:rFonts w:ascii="Arial" w:hAnsi="Arial" w:cs="Arial"/>
                <w:sz w:val="20"/>
                <w:szCs w:val="20"/>
                <w:lang w:val="en-GB"/>
              </w:rPr>
              <w:t xml:space="preserve">As part of </w:t>
            </w:r>
            <w:r w:rsidR="00D1756B">
              <w:rPr>
                <w:rFonts w:ascii="Arial" w:hAnsi="Arial" w:cs="Arial"/>
                <w:sz w:val="20"/>
                <w:szCs w:val="20"/>
                <w:lang w:val="en-GB"/>
              </w:rPr>
              <w:t xml:space="preserve">heating system upgrade at CR and as </w:t>
            </w:r>
            <w:r w:rsidR="00B66DBC">
              <w:rPr>
                <w:rFonts w:ascii="Arial" w:hAnsi="Arial" w:cs="Arial"/>
                <w:sz w:val="20"/>
                <w:szCs w:val="20"/>
                <w:lang w:val="en-GB"/>
              </w:rPr>
              <w:t>stand alone (though as part of same project) at F.</w:t>
            </w: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61551109" w14:textId="7C36EA66" w:rsidR="00C27A65" w:rsidRPr="002865CD" w:rsidRDefault="00B66DBC" w:rsidP="002D139C">
            <w:pPr>
              <w:pStyle w:val="NormalWeb"/>
              <w:spacing w:before="120" w:beforeAutospacing="0"/>
              <w:jc w:val="center"/>
              <w:rPr>
                <w:rFonts w:ascii="Arial" w:hAnsi="Arial" w:cs="Arial"/>
                <w:sz w:val="20"/>
                <w:szCs w:val="20"/>
                <w:lang w:val="en-GB"/>
              </w:rPr>
            </w:pPr>
            <w:r>
              <w:rPr>
                <w:rFonts w:ascii="Arial" w:hAnsi="Arial" w:cs="Arial"/>
                <w:sz w:val="20"/>
                <w:szCs w:val="20"/>
                <w:lang w:val="en-GB"/>
              </w:rPr>
              <w:t>In progress</w:t>
            </w:r>
          </w:p>
        </w:tc>
      </w:tr>
      <w:tr w:rsidR="00C27A65" w:rsidRPr="002865CD" w14:paraId="64EE04A4" w14:textId="77777777" w:rsidTr="00D74117">
        <w:tc>
          <w:tcPr>
            <w:tcW w:w="1757"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DE5AC4F" w14:textId="42F1BC5A" w:rsidR="008C0D2F" w:rsidRPr="008C0D2F" w:rsidRDefault="008C0D2F" w:rsidP="008C0D2F">
            <w:pPr>
              <w:spacing w:before="120" w:after="120"/>
              <w:rPr>
                <w:rFonts w:ascii="Arial" w:hAnsi="Arial" w:cs="Arial"/>
                <w:b/>
                <w:bCs/>
                <w:color w:val="000000" w:themeColor="text1"/>
                <w:lang w:val="en-GB"/>
              </w:rPr>
            </w:pPr>
            <w:r w:rsidRPr="008C0D2F">
              <w:rPr>
                <w:rFonts w:ascii="Arial" w:hAnsi="Arial" w:cs="Arial"/>
                <w:b/>
                <w:bCs/>
                <w:color w:val="000000" w:themeColor="text1"/>
                <w:lang w:val="en-GB"/>
              </w:rPr>
              <w:lastRenderedPageBreak/>
              <w:t>Investigate the potential for a ground/air source heat pump </w:t>
            </w:r>
            <w:r w:rsidR="00701A3E">
              <w:rPr>
                <w:rFonts w:ascii="Arial" w:hAnsi="Arial" w:cs="Arial"/>
                <w:b/>
                <w:bCs/>
                <w:color w:val="000000" w:themeColor="text1"/>
                <w:lang w:val="en-GB"/>
              </w:rPr>
              <w:t>- CR</w:t>
            </w:r>
          </w:p>
          <w:p w14:paraId="03A8DAD3" w14:textId="1661A476" w:rsidR="00C27A65" w:rsidRPr="002865CD" w:rsidRDefault="008C0D2F" w:rsidP="00C27A65">
            <w:pPr>
              <w:spacing w:before="120" w:after="120"/>
              <w:rPr>
                <w:rFonts w:ascii="Arial" w:hAnsi="Arial" w:cs="Arial"/>
                <w:color w:val="000000" w:themeColor="text1"/>
                <w:lang w:val="en-GB"/>
              </w:rPr>
            </w:pPr>
            <w:r w:rsidRPr="008C0D2F">
              <w:rPr>
                <w:rFonts w:ascii="Arial" w:hAnsi="Arial" w:cs="Arial"/>
                <w:color w:val="000000" w:themeColor="text1"/>
                <w:sz w:val="20"/>
                <w:szCs w:val="20"/>
                <w:lang w:val="en-GB"/>
              </w:rPr>
              <w:t>Have a professional assess the suitability of your school site for a ground source or air source heat pump. You may be able to apply for local or national funding for this. Government grants are often published on the </w:t>
            </w:r>
            <w:hyperlink r:id="rId25" w:tgtFrame="_blank" w:history="1">
              <w:r w:rsidRPr="008C0D2F">
                <w:rPr>
                  <w:rStyle w:val="Hyperlink"/>
                  <w:rFonts w:ascii="Arial" w:hAnsi="Arial" w:cs="Arial"/>
                  <w:sz w:val="20"/>
                  <w:szCs w:val="20"/>
                  <w:lang w:val="en-GB"/>
                </w:rPr>
                <w:t>SALIX</w:t>
              </w:r>
            </w:hyperlink>
            <w:r w:rsidRPr="008C0D2F">
              <w:rPr>
                <w:rFonts w:ascii="Arial" w:hAnsi="Arial" w:cs="Arial"/>
                <w:color w:val="000000" w:themeColor="text1"/>
                <w:sz w:val="20"/>
                <w:szCs w:val="20"/>
                <w:lang w:val="en-GB"/>
              </w:rPr>
              <w:t> website and via your </w:t>
            </w:r>
            <w:hyperlink r:id="rId26" w:tgtFrame="_blank" w:history="1">
              <w:r w:rsidRPr="008C0D2F">
                <w:rPr>
                  <w:rStyle w:val="Hyperlink"/>
                  <w:rFonts w:ascii="Arial" w:hAnsi="Arial" w:cs="Arial"/>
                  <w:sz w:val="20"/>
                  <w:szCs w:val="20"/>
                  <w:lang w:val="en-GB"/>
                </w:rPr>
                <w:t>local Net Zero Hub</w:t>
              </w:r>
            </w:hyperlink>
            <w:r w:rsidRPr="008C0D2F">
              <w:rPr>
                <w:rFonts w:ascii="Arial" w:hAnsi="Arial" w:cs="Arial"/>
                <w:color w:val="000000" w:themeColor="text1"/>
                <w:sz w:val="20"/>
                <w:szCs w:val="20"/>
                <w:lang w:val="en-GB"/>
              </w:rPr>
              <w:t>. </w:t>
            </w:r>
          </w:p>
        </w:tc>
        <w:tc>
          <w:tcPr>
            <w:tcW w:w="49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7467371"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3F46BBDB" w14:textId="44C78A1F"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Review:</w:t>
            </w:r>
          </w:p>
        </w:tc>
        <w:tc>
          <w:tcPr>
            <w:tcW w:w="66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7A1965B" w14:textId="77777777" w:rsidR="00C27A65" w:rsidRPr="002865CD" w:rsidRDefault="00C27A65" w:rsidP="00C27A65">
            <w:pPr>
              <w:pStyle w:val="NormalWeb"/>
              <w:rPr>
                <w:rFonts w:ascii="Arial" w:hAnsi="Arial" w:cs="Arial"/>
                <w:b/>
                <w:bCs/>
                <w:sz w:val="22"/>
                <w:szCs w:val="22"/>
                <w:lang w:val="en-GB"/>
              </w:rPr>
            </w:pPr>
          </w:p>
        </w:tc>
        <w:tc>
          <w:tcPr>
            <w:tcW w:w="1573"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D11D3B6" w14:textId="7EC4FF50" w:rsidR="00C27A65" w:rsidRPr="002865CD" w:rsidRDefault="00C27A65" w:rsidP="00CB106D">
            <w:pPr>
              <w:pStyle w:val="NormalWeb"/>
              <w:spacing w:before="120" w:beforeAutospacing="0"/>
              <w:rPr>
                <w:rFonts w:ascii="Arial" w:hAnsi="Arial" w:cs="Arial"/>
                <w:sz w:val="20"/>
                <w:szCs w:val="20"/>
                <w:lang w:val="en-GB"/>
              </w:rPr>
            </w:pPr>
          </w:p>
        </w:tc>
        <w:tc>
          <w:tcPr>
            <w:tcW w:w="51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1FF3BEDE" w14:textId="13D74C8F" w:rsidR="00C27A65" w:rsidRPr="002865CD" w:rsidRDefault="00D74117" w:rsidP="002D139C">
            <w:pPr>
              <w:pStyle w:val="NormalWeb"/>
              <w:spacing w:before="120" w:beforeAutospacing="0"/>
              <w:jc w:val="center"/>
              <w:rPr>
                <w:rFonts w:ascii="Arial" w:hAnsi="Arial" w:cs="Arial"/>
                <w:sz w:val="20"/>
                <w:szCs w:val="20"/>
                <w:lang w:val="en-GB"/>
              </w:rPr>
            </w:pPr>
            <w:r>
              <w:rPr>
                <w:rFonts w:ascii="Arial" w:hAnsi="Arial" w:cs="Arial"/>
                <w:sz w:val="20"/>
                <w:szCs w:val="20"/>
                <w:lang w:val="en-GB"/>
              </w:rPr>
              <w:t>In progress</w:t>
            </w:r>
          </w:p>
        </w:tc>
      </w:tr>
    </w:tbl>
    <w:tbl>
      <w:tblPr>
        <w:tblStyle w:val="TableGrid"/>
        <w:tblW w:w="5000" w:type="pct"/>
        <w:tblLook w:val="04A0" w:firstRow="1" w:lastRow="0" w:firstColumn="1" w:lastColumn="0" w:noHBand="0" w:noVBand="1"/>
      </w:tblPr>
      <w:tblGrid>
        <w:gridCol w:w="5414"/>
        <w:gridCol w:w="1525"/>
        <w:gridCol w:w="2039"/>
        <w:gridCol w:w="4832"/>
        <w:gridCol w:w="1589"/>
      </w:tblGrid>
      <w:tr w:rsidR="00A92A9B" w:rsidRPr="002865CD" w14:paraId="15040F58" w14:textId="77777777" w:rsidTr="00D51CA9">
        <w:trPr>
          <w:trHeight w:val="717"/>
        </w:trPr>
        <w:tc>
          <w:tcPr>
            <w:tcW w:w="5000" w:type="pct"/>
            <w:gridSpan w:val="5"/>
            <w:tcBorders>
              <w:top w:val="single" w:sz="4" w:space="0" w:color="F2F2F2" w:themeColor="background1" w:themeShade="F2"/>
              <w:left w:val="nil"/>
              <w:bottom w:val="single" w:sz="12" w:space="0" w:color="000000" w:themeColor="text1"/>
              <w:right w:val="nil"/>
            </w:tcBorders>
          </w:tcPr>
          <w:p w14:paraId="1A2B951C" w14:textId="77777777" w:rsidR="00C27A65" w:rsidRPr="002865CD" w:rsidRDefault="00C27A65">
            <w:pPr>
              <w:rPr>
                <w:rFonts w:ascii="Arial" w:hAnsi="Arial" w:cs="Arial"/>
                <w:b/>
                <w:bCs/>
                <w:lang w:val="en-GB"/>
              </w:rPr>
            </w:pPr>
          </w:p>
        </w:tc>
      </w:tr>
      <w:tr w:rsidR="00A92A9B" w:rsidRPr="002865CD" w14:paraId="7AA84E86" w14:textId="77777777" w:rsidTr="004C63FB">
        <w:tc>
          <w:tcPr>
            <w:tcW w:w="500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5237"/>
          </w:tcPr>
          <w:p w14:paraId="57CD50F9" w14:textId="51849D76" w:rsidR="00A92A9B" w:rsidRPr="002865CD" w:rsidRDefault="00A92A9B">
            <w:pPr>
              <w:jc w:val="center"/>
              <w:rPr>
                <w:rFonts w:ascii="Arial" w:hAnsi="Arial" w:cs="Arial"/>
                <w:b/>
                <w:bCs/>
                <w:lang w:val="en-GB"/>
              </w:rPr>
            </w:pPr>
            <w:r w:rsidRPr="002865CD">
              <w:rPr>
                <w:rFonts w:ascii="Arial" w:hAnsi="Arial" w:cs="Arial"/>
                <w:b/>
                <w:bCs/>
                <w:color w:val="FFFFFF" w:themeColor="background1"/>
                <w:sz w:val="24"/>
                <w:szCs w:val="24"/>
                <w:lang w:val="en-GB"/>
              </w:rPr>
              <w:t>ENERGY – B</w:t>
            </w:r>
            <w:r w:rsidR="007C3AD8" w:rsidRPr="002865CD">
              <w:rPr>
                <w:rFonts w:ascii="Arial" w:hAnsi="Arial" w:cs="Arial"/>
                <w:b/>
                <w:bCs/>
                <w:color w:val="FFFFFF" w:themeColor="background1"/>
                <w:sz w:val="24"/>
                <w:szCs w:val="24"/>
                <w:lang w:val="en-GB"/>
              </w:rPr>
              <w:t>EHAVIOURAL CHANGE</w:t>
            </w:r>
          </w:p>
        </w:tc>
      </w:tr>
      <w:tr w:rsidR="00A92A9B" w:rsidRPr="002865CD" w14:paraId="7EFD235E" w14:textId="77777777" w:rsidTr="00C27A65">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25D9645D" w14:textId="77777777" w:rsidR="00A92A9B" w:rsidRPr="002865CD" w:rsidRDefault="00A92A9B">
            <w:pPr>
              <w:jc w:val="center"/>
              <w:rPr>
                <w:rFonts w:ascii="Arial" w:hAnsi="Arial" w:cs="Arial"/>
                <w:lang w:val="en-GB"/>
              </w:rPr>
            </w:pPr>
            <w:r w:rsidRPr="002865CD">
              <w:rPr>
                <w:rFonts w:ascii="Arial" w:hAnsi="Arial" w:cs="Arial"/>
                <w:b/>
                <w:bCs/>
                <w:lang w:val="en-GB"/>
              </w:rPr>
              <w:t>ACTION</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1FEC1D07" w14:textId="77777777" w:rsidR="00A92A9B" w:rsidRPr="002865CD" w:rsidRDefault="00A92A9B">
            <w:pPr>
              <w:jc w:val="center"/>
              <w:rPr>
                <w:rFonts w:ascii="Arial" w:hAnsi="Arial" w:cs="Arial"/>
                <w:lang w:val="en-GB"/>
              </w:rPr>
            </w:pPr>
            <w:r w:rsidRPr="002865CD">
              <w:rPr>
                <w:rFonts w:ascii="Arial" w:hAnsi="Arial" w:cs="Arial"/>
                <w:b/>
                <w:bCs/>
                <w:lang w:val="en-GB"/>
              </w:rPr>
              <w:t>TIMEFRAME</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402255D5" w14:textId="77777777" w:rsidR="00A92A9B" w:rsidRPr="002865CD" w:rsidRDefault="00A92A9B">
            <w:pPr>
              <w:jc w:val="center"/>
              <w:rPr>
                <w:rFonts w:ascii="Arial" w:hAnsi="Arial" w:cs="Arial"/>
                <w:lang w:val="en-GB"/>
              </w:rPr>
            </w:pPr>
            <w:r w:rsidRPr="002865CD">
              <w:rPr>
                <w:rFonts w:ascii="Arial" w:hAnsi="Arial" w:cs="Arial"/>
                <w:b/>
                <w:bCs/>
                <w:lang w:val="en-GB"/>
              </w:rPr>
              <w:t>STAKEHOLDERS</w:t>
            </w: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0043A061" w14:textId="05028531" w:rsidR="00A92A9B" w:rsidRPr="002865CD" w:rsidRDefault="00A92A9B">
            <w:pPr>
              <w:jc w:val="center"/>
              <w:rPr>
                <w:rFonts w:ascii="Arial" w:hAnsi="Arial" w:cs="Arial"/>
                <w:b/>
                <w:bCs/>
                <w:lang w:val="en-GB"/>
              </w:rPr>
            </w:pPr>
            <w:r w:rsidRPr="002865CD">
              <w:rPr>
                <w:rFonts w:ascii="Arial" w:hAnsi="Arial" w:cs="Arial"/>
                <w:b/>
                <w:bCs/>
                <w:lang w:val="en-GB"/>
              </w:rPr>
              <w:t>NOTES</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9E701"/>
          </w:tcPr>
          <w:p w14:paraId="3D6C4E1A" w14:textId="3B3DCC61" w:rsidR="00A92A9B" w:rsidRPr="002865CD" w:rsidRDefault="00A92A9B">
            <w:pPr>
              <w:jc w:val="center"/>
              <w:rPr>
                <w:rFonts w:ascii="Arial" w:hAnsi="Arial" w:cs="Arial"/>
                <w:lang w:val="en-GB"/>
              </w:rPr>
            </w:pPr>
            <w:r w:rsidRPr="002865CD">
              <w:rPr>
                <w:rFonts w:ascii="Arial" w:hAnsi="Arial" w:cs="Arial"/>
                <w:b/>
                <w:bCs/>
                <w:lang w:val="en-GB"/>
              </w:rPr>
              <w:t>TRACKER</w:t>
            </w:r>
          </w:p>
        </w:tc>
      </w:tr>
      <w:tr w:rsidR="00C27A65" w:rsidRPr="002865CD" w14:paraId="379AB5FE" w14:textId="77777777" w:rsidTr="002D139C">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8D0E20" w14:textId="068E43D8" w:rsidR="00E97B78" w:rsidRPr="002865CD" w:rsidRDefault="002027AF" w:rsidP="00E97B78">
            <w:pPr>
              <w:spacing w:before="120" w:after="120"/>
              <w:rPr>
                <w:rFonts w:ascii="Arial" w:hAnsi="Arial" w:cs="Arial"/>
                <w:b/>
                <w:bCs/>
                <w:color w:val="000000" w:themeColor="text1"/>
                <w:lang w:val="en-GB"/>
              </w:rPr>
            </w:pPr>
            <w:r w:rsidRPr="002865CD">
              <w:rPr>
                <w:rFonts w:ascii="Arial" w:hAnsi="Arial" w:cs="Arial"/>
                <w:b/>
                <w:bCs/>
                <w:color w:val="000000" w:themeColor="text1"/>
                <w:lang w:val="en-GB"/>
              </w:rPr>
              <w:t>Take part in a switch off campaign </w:t>
            </w:r>
            <w:r w:rsidR="000C4B07">
              <w:rPr>
                <w:rFonts w:ascii="Arial" w:hAnsi="Arial" w:cs="Arial"/>
                <w:b/>
                <w:bCs/>
                <w:color w:val="000000" w:themeColor="text1"/>
                <w:lang w:val="en-GB"/>
              </w:rPr>
              <w:t>- Fed</w:t>
            </w:r>
          </w:p>
          <w:p w14:paraId="62922502" w14:textId="031C1CE4" w:rsidR="00C27A65" w:rsidRPr="002865CD" w:rsidRDefault="002027AF" w:rsidP="00E97B78">
            <w:pPr>
              <w:spacing w:before="120" w:after="120"/>
              <w:rPr>
                <w:rFonts w:ascii="Arial" w:hAnsi="Arial" w:cs="Arial"/>
                <w:color w:val="000000" w:themeColor="text1"/>
                <w:lang w:val="en-GB"/>
              </w:rPr>
            </w:pPr>
            <w:r w:rsidRPr="002865CD">
              <w:rPr>
                <w:rFonts w:ascii="Arial" w:hAnsi="Arial" w:cs="Arial"/>
                <w:color w:val="000000" w:themeColor="text1"/>
                <w:sz w:val="20"/>
                <w:szCs w:val="20"/>
                <w:lang w:val="en-GB"/>
              </w:rPr>
              <w:t>Take part in a switch off campaign, e.g. </w:t>
            </w:r>
            <w:hyperlink r:id="rId27" w:tgtFrame="_blank" w:history="1">
              <w:r w:rsidRPr="002865CD">
                <w:rPr>
                  <w:rStyle w:val="Hyperlink"/>
                  <w:rFonts w:ascii="Arial" w:hAnsi="Arial" w:cs="Arial"/>
                  <w:sz w:val="20"/>
                  <w:szCs w:val="20"/>
                  <w:lang w:val="en-GB"/>
                </w:rPr>
                <w:t>Switch Off Fortnight</w:t>
              </w:r>
            </w:hyperlink>
            <w:r w:rsidRPr="002865CD">
              <w:rPr>
                <w:rFonts w:ascii="Arial" w:hAnsi="Arial" w:cs="Arial"/>
                <w:color w:val="000000" w:themeColor="text1"/>
                <w:sz w:val="20"/>
                <w:szCs w:val="20"/>
                <w:lang w:val="en-GB"/>
              </w:rPr>
              <w:t>. Aim for 10% reduction of energy use (the typical amount saved by participating schools). Running campaigns before the holiday period (such as a summer switch-down) can lead to reduced energy use over the holiday period.</w:t>
            </w:r>
            <w:r w:rsidRPr="002865CD">
              <w:rPr>
                <w:rFonts w:ascii="Arial" w:hAnsi="Arial" w:cs="Arial"/>
                <w:b/>
                <w:bCs/>
                <w:color w:val="000000" w:themeColor="text1"/>
                <w:sz w:val="20"/>
                <w:szCs w:val="20"/>
                <w:lang w:val="en-GB"/>
              </w:rPr>
              <w:t>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F2DE556"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4A88C5B9" w14:textId="1EC4212F" w:rsidR="00C27A65" w:rsidRPr="002865CD" w:rsidRDefault="00C27A65" w:rsidP="00C27A65">
            <w:pPr>
              <w:rPr>
                <w:rFonts w:ascii="Arial" w:hAnsi="Arial" w:cs="Arial"/>
                <w:lang w:val="en-GB"/>
              </w:rPr>
            </w:pPr>
            <w:r w:rsidRPr="002865CD">
              <w:rPr>
                <w:rFonts w:ascii="Arial" w:hAnsi="Arial" w:cs="Arial"/>
                <w:b/>
                <w:bCs/>
                <w:sz w:val="20"/>
                <w:szCs w:val="20"/>
                <w:lang w:val="en-GB"/>
              </w:rPr>
              <w:t xml:space="preserve">Review: </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C16264A" w14:textId="77777777" w:rsidR="00C27A65" w:rsidRPr="002865CD" w:rsidRDefault="00C27A65" w:rsidP="00C27A65">
            <w:pPr>
              <w:rPr>
                <w:rFonts w:ascii="Arial" w:hAnsi="Arial" w:cs="Arial"/>
                <w:b/>
                <w:bCs/>
                <w:lang w:val="en-GB"/>
              </w:rPr>
            </w:pP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8C7EE26" w14:textId="77777777" w:rsidR="00C27A65" w:rsidRPr="002865CD" w:rsidRDefault="00C27A65" w:rsidP="00CB106D">
            <w:pPr>
              <w:spacing w:before="120"/>
              <w:rPr>
                <w:rFonts w:ascii="Arial" w:hAnsi="Arial" w:cs="Arial"/>
                <w:sz w:val="20"/>
                <w:szCs w:val="20"/>
                <w:lang w:val="en-GB"/>
              </w:rPr>
            </w:pP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9081F04" w14:textId="77777777" w:rsidR="00C27A65" w:rsidRPr="002865CD" w:rsidRDefault="00C27A65" w:rsidP="002D139C">
            <w:pPr>
              <w:spacing w:before="120"/>
              <w:jc w:val="center"/>
              <w:rPr>
                <w:rFonts w:ascii="Arial" w:hAnsi="Arial" w:cs="Arial"/>
                <w:sz w:val="20"/>
                <w:szCs w:val="20"/>
                <w:lang w:val="en-GB"/>
              </w:rPr>
            </w:pPr>
          </w:p>
        </w:tc>
      </w:tr>
      <w:tr w:rsidR="00C27A65" w:rsidRPr="002865CD" w14:paraId="6D0982C0" w14:textId="77777777" w:rsidTr="00F76916">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3AC5725" w14:textId="27A71D33" w:rsidR="0033591D" w:rsidRPr="002865CD" w:rsidRDefault="00CC3AD8" w:rsidP="00E97B78">
            <w:pPr>
              <w:spacing w:before="120" w:after="120"/>
              <w:rPr>
                <w:rFonts w:ascii="Arial" w:hAnsi="Arial" w:cs="Arial"/>
                <w:b/>
                <w:bCs/>
                <w:color w:val="000000" w:themeColor="text1"/>
                <w:lang w:val="en-GB"/>
              </w:rPr>
            </w:pPr>
            <w:r w:rsidRPr="002865CD">
              <w:rPr>
                <w:rFonts w:ascii="Arial" w:hAnsi="Arial" w:cs="Arial"/>
                <w:b/>
                <w:bCs/>
                <w:color w:val="000000" w:themeColor="text1"/>
                <w:lang w:val="en-GB"/>
              </w:rPr>
              <w:t>Monitor energy use on a regular basis through dedicated platforms </w:t>
            </w:r>
            <w:r w:rsidR="000C4B07">
              <w:rPr>
                <w:rFonts w:ascii="Arial" w:hAnsi="Arial" w:cs="Arial"/>
                <w:b/>
                <w:bCs/>
                <w:color w:val="000000" w:themeColor="text1"/>
                <w:lang w:val="en-GB"/>
              </w:rPr>
              <w:t>- Fed</w:t>
            </w:r>
          </w:p>
          <w:p w14:paraId="19167DD1" w14:textId="54F34509" w:rsidR="00C27A65" w:rsidRPr="002865CD" w:rsidRDefault="00CC3AD8" w:rsidP="00E97B78">
            <w:pPr>
              <w:spacing w:before="120" w:after="120"/>
              <w:rPr>
                <w:rFonts w:ascii="Arial" w:hAnsi="Arial" w:cs="Arial"/>
                <w:color w:val="000000" w:themeColor="text1"/>
                <w:lang w:val="en-GB"/>
              </w:rPr>
            </w:pPr>
            <w:r w:rsidRPr="002865CD">
              <w:rPr>
                <w:rFonts w:ascii="Arial" w:hAnsi="Arial" w:cs="Arial"/>
                <w:color w:val="000000" w:themeColor="text1"/>
                <w:sz w:val="20"/>
                <w:szCs w:val="20"/>
                <w:lang w:val="en-GB"/>
              </w:rPr>
              <w:t>Use an energy monitoring platform (e.g. </w:t>
            </w:r>
            <w:hyperlink r:id="rId28" w:tgtFrame="_blank" w:history="1">
              <w:r w:rsidRPr="002865CD">
                <w:rPr>
                  <w:rStyle w:val="Hyperlink"/>
                  <w:rFonts w:ascii="Arial" w:hAnsi="Arial" w:cs="Arial"/>
                  <w:sz w:val="20"/>
                  <w:szCs w:val="20"/>
                  <w:lang w:val="en-GB"/>
                </w:rPr>
                <w:t>Energy Sparks</w:t>
              </w:r>
            </w:hyperlink>
            <w:r w:rsidRPr="002865CD">
              <w:rPr>
                <w:rFonts w:ascii="Arial" w:hAnsi="Arial" w:cs="Arial"/>
                <w:color w:val="000000" w:themeColor="text1"/>
                <w:sz w:val="20"/>
                <w:szCs w:val="20"/>
                <w:lang w:val="en-GB"/>
              </w:rPr>
              <w:t>) to visualise and understand your energy usage. Use the data to look for patterns in day-to-day energy consumption and assess your energy baseload (how much energy you use continually). Armed with this information, you can decide where and when is best to target energy savings. If you are already sending your energy data to your provider, get in touch with them and ask them for access.</w:t>
            </w:r>
            <w:r w:rsidRPr="002865CD">
              <w:rPr>
                <w:rFonts w:ascii="Arial" w:hAnsi="Arial" w:cs="Arial"/>
                <w:b/>
                <w:bCs/>
                <w:color w:val="000000" w:themeColor="text1"/>
                <w:sz w:val="20"/>
                <w:szCs w:val="20"/>
                <w:lang w:val="en-GB"/>
              </w:rPr>
              <w:t>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D7AFD7B"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12FCF4C4" w14:textId="225B4C93" w:rsidR="00C27A65" w:rsidRPr="002865CD" w:rsidRDefault="00C27A65" w:rsidP="00C27A65">
            <w:pPr>
              <w:rPr>
                <w:rFonts w:ascii="Arial" w:hAnsi="Arial" w:cs="Arial"/>
                <w:lang w:val="en-GB"/>
              </w:rPr>
            </w:pPr>
            <w:r w:rsidRPr="002865CD">
              <w:rPr>
                <w:rFonts w:ascii="Arial" w:hAnsi="Arial" w:cs="Arial"/>
                <w:b/>
                <w:bCs/>
                <w:sz w:val="20"/>
                <w:szCs w:val="20"/>
                <w:lang w:val="en-GB"/>
              </w:rPr>
              <w:t xml:space="preserve">Review: </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D46B8C8" w14:textId="77777777" w:rsidR="00C27A65" w:rsidRPr="002865CD" w:rsidRDefault="00C27A65" w:rsidP="00C27A65">
            <w:pPr>
              <w:rPr>
                <w:rFonts w:ascii="Arial" w:hAnsi="Arial" w:cs="Arial"/>
                <w:b/>
                <w:bCs/>
                <w:lang w:val="en-GB"/>
              </w:rPr>
            </w:pP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D2B7F42" w14:textId="77777777" w:rsidR="00C27A65" w:rsidRPr="002865CD" w:rsidRDefault="00C27A65" w:rsidP="00CB106D">
            <w:pPr>
              <w:spacing w:before="120"/>
              <w:rPr>
                <w:rFonts w:ascii="Arial" w:hAnsi="Arial" w:cs="Arial"/>
                <w:sz w:val="20"/>
                <w:szCs w:val="20"/>
                <w:lang w:val="en-GB"/>
              </w:rPr>
            </w:pP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00"/>
            <w:vAlign w:val="center"/>
          </w:tcPr>
          <w:p w14:paraId="38BE066E" w14:textId="76EBFE73" w:rsidR="00C27A65" w:rsidRPr="002865CD" w:rsidRDefault="00F76916" w:rsidP="002D139C">
            <w:pPr>
              <w:spacing w:before="120"/>
              <w:jc w:val="center"/>
              <w:rPr>
                <w:rFonts w:ascii="Arial" w:hAnsi="Arial" w:cs="Arial"/>
                <w:sz w:val="20"/>
                <w:szCs w:val="20"/>
                <w:lang w:val="en-GB"/>
              </w:rPr>
            </w:pPr>
            <w:r>
              <w:rPr>
                <w:rFonts w:ascii="Arial" w:hAnsi="Arial" w:cs="Arial"/>
                <w:sz w:val="20"/>
                <w:szCs w:val="20"/>
                <w:lang w:val="en-GB"/>
              </w:rPr>
              <w:t>Ongoing</w:t>
            </w:r>
          </w:p>
        </w:tc>
      </w:tr>
      <w:tr w:rsidR="00B660CB" w:rsidRPr="002865CD" w14:paraId="01D4D80B" w14:textId="77777777" w:rsidTr="002D139C">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D70DB5C" w14:textId="5E1FFA87" w:rsidR="00B660CB" w:rsidRPr="006B20A9" w:rsidRDefault="00B660CB" w:rsidP="00B660CB">
            <w:pPr>
              <w:spacing w:before="120" w:after="120"/>
              <w:rPr>
                <w:rFonts w:ascii="Arial" w:hAnsi="Arial" w:cs="Arial"/>
                <w:b/>
                <w:bCs/>
                <w:color w:val="000000"/>
              </w:rPr>
            </w:pPr>
            <w:r w:rsidRPr="006B20A9">
              <w:rPr>
                <w:rFonts w:ascii="Arial" w:hAnsi="Arial" w:cs="Arial"/>
                <w:b/>
                <w:bCs/>
                <w:color w:val="000000"/>
              </w:rPr>
              <w:t>Implement a power down strategy for energy-intensive appliances over holidays</w:t>
            </w:r>
            <w:r w:rsidR="00854D2F">
              <w:rPr>
                <w:rFonts w:ascii="Arial" w:hAnsi="Arial" w:cs="Arial"/>
                <w:b/>
                <w:bCs/>
                <w:color w:val="000000"/>
              </w:rPr>
              <w:t xml:space="preserve"> - Fed</w:t>
            </w:r>
          </w:p>
          <w:p w14:paraId="5597B9F4" w14:textId="4D9C4F8F" w:rsidR="00B660CB" w:rsidRPr="002865CD" w:rsidRDefault="00B660CB" w:rsidP="00B660CB">
            <w:pPr>
              <w:spacing w:before="120" w:after="120"/>
              <w:rPr>
                <w:rFonts w:ascii="Arial" w:hAnsi="Arial" w:cs="Arial"/>
                <w:b/>
                <w:bCs/>
                <w:color w:val="000000" w:themeColor="text1"/>
              </w:rPr>
            </w:pPr>
            <w:r w:rsidRPr="006B20A9">
              <w:rPr>
                <w:rFonts w:ascii="Arial" w:hAnsi="Arial" w:cs="Arial"/>
                <w:color w:val="000000"/>
                <w:sz w:val="20"/>
                <w:szCs w:val="20"/>
              </w:rPr>
              <w:t xml:space="preserve">Fridges and freezers are often overlooked during holiday and closure periods and require a lot of energy to run. Check every fridge, including the staffroom, and turn them all off over holiday periods. Condense frozen food down to </w:t>
            </w:r>
            <w:r w:rsidRPr="006B20A9">
              <w:rPr>
                <w:rFonts w:ascii="Arial" w:hAnsi="Arial" w:cs="Arial"/>
                <w:color w:val="000000"/>
                <w:sz w:val="20"/>
                <w:szCs w:val="20"/>
              </w:rPr>
              <w:lastRenderedPageBreak/>
              <w:t>only one freezer to reduce baseload during unoccupied periods and turn any other freezers off.</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6063A50" w14:textId="77777777" w:rsidR="00B660CB" w:rsidRPr="002865CD" w:rsidRDefault="00B660CB" w:rsidP="00B660CB">
            <w:pPr>
              <w:rPr>
                <w:rFonts w:ascii="Arial" w:hAnsi="Arial" w:cs="Arial"/>
                <w:sz w:val="20"/>
                <w:szCs w:val="20"/>
                <w:lang w:val="en-GB"/>
              </w:rPr>
            </w:pPr>
            <w:r w:rsidRPr="002865CD">
              <w:rPr>
                <w:rFonts w:ascii="Arial" w:hAnsi="Arial" w:cs="Arial"/>
                <w:b/>
                <w:bCs/>
                <w:sz w:val="20"/>
                <w:szCs w:val="20"/>
                <w:lang w:val="en-GB"/>
              </w:rPr>
              <w:lastRenderedPageBreak/>
              <w:t xml:space="preserve">Start: </w:t>
            </w:r>
          </w:p>
          <w:p w14:paraId="38C5BBE1" w14:textId="07F7DA38" w:rsidR="00B660CB" w:rsidRPr="002865CD" w:rsidRDefault="00B660CB" w:rsidP="00B660CB">
            <w:pPr>
              <w:rPr>
                <w:rFonts w:ascii="Arial" w:hAnsi="Arial" w:cs="Arial"/>
                <w:b/>
                <w:bCs/>
                <w:sz w:val="20"/>
                <w:szCs w:val="20"/>
              </w:rPr>
            </w:pPr>
            <w:r w:rsidRPr="002865CD">
              <w:rPr>
                <w:rFonts w:ascii="Arial" w:hAnsi="Arial" w:cs="Arial"/>
                <w:b/>
                <w:bCs/>
                <w:sz w:val="20"/>
                <w:szCs w:val="20"/>
                <w:lang w:val="en-GB"/>
              </w:rPr>
              <w:t>Review:</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4C57258" w14:textId="77777777" w:rsidR="00B660CB" w:rsidRPr="002865CD" w:rsidRDefault="00B660CB" w:rsidP="00C27A65">
            <w:pPr>
              <w:rPr>
                <w:rFonts w:ascii="Arial" w:hAnsi="Arial" w:cs="Arial"/>
                <w:b/>
                <w:bCs/>
              </w:rPr>
            </w:pP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5C05802" w14:textId="28472D60" w:rsidR="00B660CB" w:rsidRPr="002865CD" w:rsidRDefault="00B56700" w:rsidP="00CB106D">
            <w:pPr>
              <w:spacing w:before="120"/>
              <w:rPr>
                <w:rFonts w:ascii="Arial" w:hAnsi="Arial" w:cs="Arial"/>
                <w:sz w:val="20"/>
                <w:szCs w:val="20"/>
              </w:rPr>
            </w:pPr>
            <w:r>
              <w:rPr>
                <w:rFonts w:ascii="Arial" w:hAnsi="Arial" w:cs="Arial"/>
                <w:sz w:val="20"/>
                <w:szCs w:val="20"/>
              </w:rPr>
              <w:t>Focus on f</w:t>
            </w:r>
            <w:r w:rsidR="003C4DDD">
              <w:rPr>
                <w:rFonts w:ascii="Arial" w:hAnsi="Arial" w:cs="Arial"/>
                <w:sz w:val="20"/>
                <w:szCs w:val="20"/>
              </w:rPr>
              <w:t>ridges</w:t>
            </w:r>
            <w:r>
              <w:rPr>
                <w:rFonts w:ascii="Arial" w:hAnsi="Arial" w:cs="Arial"/>
                <w:sz w:val="20"/>
                <w:szCs w:val="20"/>
              </w:rPr>
              <w:t>, condense frozen food into fewer freezers?</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EFD2DD9" w14:textId="77777777" w:rsidR="00B660CB" w:rsidRPr="002865CD" w:rsidRDefault="00B660CB" w:rsidP="002D139C">
            <w:pPr>
              <w:spacing w:before="120"/>
              <w:jc w:val="center"/>
              <w:rPr>
                <w:rFonts w:ascii="Arial" w:hAnsi="Arial" w:cs="Arial"/>
                <w:sz w:val="20"/>
                <w:szCs w:val="20"/>
              </w:rPr>
            </w:pPr>
          </w:p>
        </w:tc>
      </w:tr>
      <w:tr w:rsidR="00C27A65" w:rsidRPr="002865CD" w14:paraId="67E6F47C" w14:textId="77777777" w:rsidTr="002D139C">
        <w:tc>
          <w:tcPr>
            <w:tcW w:w="1758"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CC844E" w14:textId="20DE4C94" w:rsidR="00865BEC" w:rsidRPr="00865BEC" w:rsidRDefault="00865BEC" w:rsidP="00E97B78">
            <w:pPr>
              <w:spacing w:before="120" w:after="120"/>
              <w:rPr>
                <w:rFonts w:ascii="Arial" w:hAnsi="Arial" w:cs="Arial"/>
                <w:b/>
                <w:bCs/>
                <w:color w:val="000000" w:themeColor="text1"/>
                <w:lang w:val="en-GB"/>
              </w:rPr>
            </w:pPr>
            <w:r w:rsidRPr="00865BEC">
              <w:rPr>
                <w:rFonts w:ascii="Arial" w:hAnsi="Arial" w:cs="Arial"/>
                <w:b/>
                <w:bCs/>
                <w:color w:val="000000" w:themeColor="text1"/>
                <w:lang w:val="en-GB"/>
              </w:rPr>
              <w:t>Access support from your local Net Zero Hub</w:t>
            </w:r>
            <w:r w:rsidR="00854D2F">
              <w:rPr>
                <w:rFonts w:ascii="Arial" w:hAnsi="Arial" w:cs="Arial"/>
                <w:b/>
                <w:bCs/>
                <w:color w:val="000000" w:themeColor="text1"/>
                <w:lang w:val="en-GB"/>
              </w:rPr>
              <w:t xml:space="preserve"> - </w:t>
            </w:r>
            <w:r w:rsidR="000C4B07">
              <w:rPr>
                <w:rFonts w:ascii="Arial" w:hAnsi="Arial" w:cs="Arial"/>
                <w:b/>
                <w:bCs/>
                <w:color w:val="000000" w:themeColor="text1"/>
                <w:lang w:val="en-GB"/>
              </w:rPr>
              <w:t>CR</w:t>
            </w:r>
            <w:r w:rsidRPr="00865BEC">
              <w:rPr>
                <w:rFonts w:ascii="Arial" w:hAnsi="Arial" w:cs="Arial"/>
                <w:b/>
                <w:bCs/>
                <w:color w:val="000000" w:themeColor="text1"/>
                <w:lang w:val="en-GB"/>
              </w:rPr>
              <w:t> </w:t>
            </w:r>
          </w:p>
          <w:p w14:paraId="4A86FA78" w14:textId="17E21A9D" w:rsidR="00C27A65" w:rsidRPr="002865CD" w:rsidRDefault="00865BEC" w:rsidP="00E97B78">
            <w:pPr>
              <w:spacing w:before="120" w:after="120"/>
              <w:rPr>
                <w:rFonts w:ascii="Arial" w:hAnsi="Arial" w:cs="Arial"/>
                <w:b/>
                <w:bCs/>
                <w:color w:val="000000" w:themeColor="text1"/>
                <w:lang w:val="en-GB"/>
              </w:rPr>
            </w:pPr>
            <w:hyperlink r:id="rId29" w:tgtFrame="_blank" w:history="1">
              <w:r w:rsidRPr="00865BEC">
                <w:rPr>
                  <w:rStyle w:val="Hyperlink"/>
                  <w:rFonts w:ascii="Arial" w:hAnsi="Arial" w:cs="Arial"/>
                  <w:sz w:val="20"/>
                  <w:szCs w:val="20"/>
                  <w:lang w:val="en-GB"/>
                </w:rPr>
                <w:t>Regional Net Zero Hubs</w:t>
              </w:r>
            </w:hyperlink>
            <w:r w:rsidRPr="00865BEC">
              <w:rPr>
                <w:rFonts w:ascii="Arial" w:hAnsi="Arial" w:cs="Arial"/>
                <w:color w:val="000000" w:themeColor="text1"/>
                <w:sz w:val="20"/>
                <w:szCs w:val="20"/>
                <w:lang w:val="en-GB"/>
              </w:rPr>
              <w:t> across England support schools with improving capacity and capability on the journey to reaching net zero. School Business Managers, Operational and Estates staff can access free advice and guidance on a variety of decarbonisation projects, including acquiring Heat Decarbonisation Plans, exploring solar potential and preparing for upcoming governmental grants</w:t>
            </w:r>
            <w:r w:rsidRPr="00865BEC">
              <w:rPr>
                <w:rFonts w:ascii="Arial" w:hAnsi="Arial" w:cs="Arial"/>
                <w:b/>
                <w:bCs/>
                <w:color w:val="000000" w:themeColor="text1"/>
                <w:lang w:val="en-GB"/>
              </w:rPr>
              <w:t>.  </w:t>
            </w:r>
          </w:p>
        </w:tc>
        <w:tc>
          <w:tcPr>
            <w:tcW w:w="49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B1FF7C4"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3B6F487E" w14:textId="5470FFE1" w:rsidR="00C27A65" w:rsidRPr="002865CD" w:rsidRDefault="00C27A65" w:rsidP="00C27A65">
            <w:pPr>
              <w:rPr>
                <w:rFonts w:ascii="Arial" w:hAnsi="Arial" w:cs="Arial"/>
                <w:lang w:val="en-GB"/>
              </w:rPr>
            </w:pPr>
            <w:r w:rsidRPr="002865CD">
              <w:rPr>
                <w:rFonts w:ascii="Arial" w:hAnsi="Arial" w:cs="Arial"/>
                <w:b/>
                <w:bCs/>
                <w:sz w:val="20"/>
                <w:szCs w:val="20"/>
                <w:lang w:val="en-GB"/>
              </w:rPr>
              <w:t xml:space="preserve">Review: </w:t>
            </w:r>
          </w:p>
        </w:tc>
        <w:tc>
          <w:tcPr>
            <w:tcW w:w="662"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73CEF01" w14:textId="77777777" w:rsidR="00C27A65" w:rsidRPr="002865CD" w:rsidRDefault="00C27A65" w:rsidP="00C27A65">
            <w:pPr>
              <w:rPr>
                <w:rFonts w:ascii="Arial" w:hAnsi="Arial" w:cs="Arial"/>
                <w:b/>
                <w:bCs/>
                <w:lang w:val="en-GB"/>
              </w:rPr>
            </w:pPr>
          </w:p>
        </w:tc>
        <w:tc>
          <w:tcPr>
            <w:tcW w:w="1569" w:type="pct"/>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7A9BC0D" w14:textId="6CE77229" w:rsidR="00C27A65" w:rsidRPr="002865CD" w:rsidRDefault="00F76916" w:rsidP="00CB106D">
            <w:pPr>
              <w:spacing w:before="120"/>
              <w:rPr>
                <w:rFonts w:ascii="Arial" w:hAnsi="Arial" w:cs="Arial"/>
                <w:sz w:val="20"/>
                <w:szCs w:val="20"/>
                <w:lang w:val="en-GB"/>
              </w:rPr>
            </w:pPr>
            <w:r>
              <w:rPr>
                <w:rFonts w:ascii="Arial" w:hAnsi="Arial" w:cs="Arial"/>
                <w:sz w:val="20"/>
                <w:szCs w:val="20"/>
                <w:lang w:val="en-GB"/>
              </w:rPr>
              <w:t xml:space="preserve">The Net Zero Hub are able to provide free support for </w:t>
            </w:r>
            <w:r w:rsidR="00D642E5">
              <w:rPr>
                <w:rFonts w:ascii="Arial" w:hAnsi="Arial" w:cs="Arial"/>
                <w:sz w:val="20"/>
                <w:szCs w:val="20"/>
                <w:lang w:val="en-GB"/>
              </w:rPr>
              <w:t>the technical side of installing ASHP/solar etc. They can look at plans, specs</w:t>
            </w:r>
            <w:r w:rsidR="00854D2F">
              <w:rPr>
                <w:rFonts w:ascii="Arial" w:hAnsi="Arial" w:cs="Arial"/>
                <w:sz w:val="20"/>
                <w:szCs w:val="20"/>
                <w:lang w:val="en-GB"/>
              </w:rPr>
              <w:t xml:space="preserve"> when you get to that part.</w:t>
            </w:r>
          </w:p>
        </w:tc>
        <w:tc>
          <w:tcPr>
            <w:tcW w:w="516" w:type="pct"/>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5A00B87" w14:textId="77777777" w:rsidR="00C27A65" w:rsidRPr="002865CD" w:rsidRDefault="00C27A65" w:rsidP="002D139C">
            <w:pPr>
              <w:spacing w:before="120"/>
              <w:jc w:val="center"/>
              <w:rPr>
                <w:rFonts w:ascii="Arial" w:hAnsi="Arial" w:cs="Arial"/>
                <w:sz w:val="20"/>
                <w:szCs w:val="20"/>
                <w:lang w:val="en-GB"/>
              </w:rPr>
            </w:pPr>
          </w:p>
        </w:tc>
      </w:tr>
    </w:tbl>
    <w:p w14:paraId="4AC9080F" w14:textId="77777777" w:rsidR="00A92A9B" w:rsidRPr="002865CD" w:rsidRDefault="00A92A9B" w:rsidP="00A92A9B">
      <w:pPr>
        <w:pStyle w:val="NormalWeb"/>
        <w:spacing w:after="0" w:afterAutospacing="0"/>
        <w:rPr>
          <w:rFonts w:ascii="Arial" w:hAnsi="Arial" w:cs="Arial"/>
          <w:b/>
          <w:bCs/>
          <w:sz w:val="16"/>
          <w:szCs w:val="16"/>
        </w:rPr>
      </w:pPr>
    </w:p>
    <w:p w14:paraId="46D89343" w14:textId="77777777" w:rsidR="00A92A9B" w:rsidRPr="002865CD" w:rsidRDefault="00A92A9B" w:rsidP="00A92A9B">
      <w:pPr>
        <w:pStyle w:val="NormalWeb"/>
        <w:spacing w:after="0" w:afterAutospacing="0"/>
        <w:rPr>
          <w:rFonts w:ascii="Arial" w:hAnsi="Arial" w:cs="Arial"/>
          <w:b/>
          <w:bCs/>
          <w:sz w:val="4"/>
          <w:szCs w:val="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91"/>
        <w:gridCol w:w="1525"/>
        <w:gridCol w:w="2038"/>
        <w:gridCol w:w="4826"/>
        <w:gridCol w:w="1589"/>
      </w:tblGrid>
      <w:tr w:rsidR="00A92A9B" w:rsidRPr="002865CD" w14:paraId="6D49289B" w14:textId="77777777">
        <w:tc>
          <w:tcPr>
            <w:tcW w:w="5000" w:type="pct"/>
            <w:gridSpan w:val="5"/>
            <w:shd w:val="clear" w:color="auto" w:fill="FF5237"/>
            <w:vAlign w:val="center"/>
          </w:tcPr>
          <w:p w14:paraId="73325739" w14:textId="50C31DC0" w:rsidR="00A92A9B" w:rsidRPr="002865CD" w:rsidRDefault="000609CC">
            <w:pPr>
              <w:pStyle w:val="NormalWeb"/>
              <w:jc w:val="center"/>
              <w:rPr>
                <w:rFonts w:ascii="Arial" w:hAnsi="Arial" w:cs="Arial"/>
                <w:b/>
                <w:bCs/>
                <w:lang w:val="en-GB"/>
              </w:rPr>
            </w:pPr>
            <w:r w:rsidRPr="002865CD">
              <w:rPr>
                <w:rFonts w:ascii="Arial" w:hAnsi="Arial" w:cs="Arial"/>
                <w:b/>
                <w:bCs/>
                <w:color w:val="FFFFFF" w:themeColor="background1"/>
                <w:lang w:val="en-GB"/>
              </w:rPr>
              <w:t>FOOD</w:t>
            </w:r>
          </w:p>
        </w:tc>
      </w:tr>
      <w:tr w:rsidR="00A92A9B" w:rsidRPr="002865CD" w14:paraId="1F50FF9E" w14:textId="77777777" w:rsidTr="00C27A65">
        <w:tc>
          <w:tcPr>
            <w:tcW w:w="1754" w:type="pct"/>
            <w:shd w:val="clear" w:color="auto" w:fill="F9E701"/>
          </w:tcPr>
          <w:p w14:paraId="2AA7A8BD"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496" w:type="pct"/>
            <w:shd w:val="clear" w:color="auto" w:fill="F9E701"/>
          </w:tcPr>
          <w:p w14:paraId="7D0119D2"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63" w:type="pct"/>
            <w:shd w:val="clear" w:color="auto" w:fill="F9E701"/>
          </w:tcPr>
          <w:p w14:paraId="2E489237"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70" w:type="pct"/>
            <w:shd w:val="clear" w:color="auto" w:fill="F9E701"/>
          </w:tcPr>
          <w:p w14:paraId="311E0473" w14:textId="640BE853"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17" w:type="pct"/>
            <w:shd w:val="clear" w:color="auto" w:fill="F9E701"/>
          </w:tcPr>
          <w:p w14:paraId="679D79A8" w14:textId="29C6DC00"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234012C1" w14:textId="77777777" w:rsidTr="00BB0570">
        <w:tc>
          <w:tcPr>
            <w:tcW w:w="1754" w:type="pct"/>
            <w:vAlign w:val="bottom"/>
          </w:tcPr>
          <w:p w14:paraId="680C2D89" w14:textId="06B94D33" w:rsidR="00FD2522" w:rsidRPr="00FD2522" w:rsidRDefault="00FD2522" w:rsidP="00905686">
            <w:pPr>
              <w:spacing w:before="120" w:after="120"/>
              <w:rPr>
                <w:rFonts w:ascii="Arial" w:hAnsi="Arial" w:cs="Arial"/>
                <w:color w:val="000000" w:themeColor="text1"/>
                <w:lang w:val="en-GB"/>
              </w:rPr>
            </w:pPr>
            <w:r w:rsidRPr="00FD2522">
              <w:rPr>
                <w:rFonts w:ascii="Arial" w:hAnsi="Arial" w:cs="Arial"/>
                <w:b/>
                <w:bCs/>
                <w:color w:val="000000" w:themeColor="text1"/>
                <w:lang w:val="en-GB"/>
              </w:rPr>
              <w:t>Run a campaign to reduce plate waste from pupils</w:t>
            </w:r>
            <w:r w:rsidRPr="00FD2522">
              <w:rPr>
                <w:rFonts w:ascii="Arial" w:hAnsi="Arial" w:cs="Arial"/>
                <w:color w:val="000000" w:themeColor="text1"/>
                <w:lang w:val="en-GB"/>
              </w:rPr>
              <w:t> </w:t>
            </w:r>
            <w:r w:rsidR="000C4B07" w:rsidRPr="000C4B07">
              <w:rPr>
                <w:rFonts w:ascii="Arial" w:hAnsi="Arial" w:cs="Arial"/>
                <w:b/>
                <w:bCs/>
                <w:color w:val="000000" w:themeColor="text1"/>
                <w:lang w:val="en-GB"/>
              </w:rPr>
              <w:t>- Fed</w:t>
            </w:r>
          </w:p>
          <w:p w14:paraId="01ECA6AA" w14:textId="2CFC4ABA" w:rsidR="00C27A65" w:rsidRPr="002865CD" w:rsidRDefault="00FD2522" w:rsidP="00905686">
            <w:pPr>
              <w:spacing w:before="120" w:after="120"/>
              <w:rPr>
                <w:rFonts w:ascii="Arial" w:hAnsi="Arial" w:cs="Arial"/>
                <w:color w:val="000000" w:themeColor="text1"/>
                <w:sz w:val="20"/>
                <w:szCs w:val="20"/>
                <w:lang w:val="en-GB"/>
              </w:rPr>
            </w:pPr>
            <w:r w:rsidRPr="00FD2522">
              <w:rPr>
                <w:rFonts w:ascii="Arial" w:hAnsi="Arial" w:cs="Arial"/>
                <w:color w:val="000000" w:themeColor="text1"/>
                <w:sz w:val="20"/>
                <w:szCs w:val="20"/>
                <w:lang w:val="en-GB"/>
              </w:rPr>
              <w:t>Engage pupils in a campaign to cut plate waste. Campaigns might include lessons and assemblies, portion controls, and the option to pre-order, alongside fun activities. </w:t>
            </w:r>
            <w:hyperlink r:id="rId30" w:tgtFrame="_blank" w:history="1">
              <w:r w:rsidRPr="00FD2522">
                <w:rPr>
                  <w:rStyle w:val="Hyperlink"/>
                  <w:rFonts w:ascii="Arial" w:hAnsi="Arial" w:cs="Arial"/>
                  <w:sz w:val="20"/>
                  <w:szCs w:val="20"/>
                  <w:lang w:val="en-GB"/>
                </w:rPr>
                <w:t>WRWA</w:t>
              </w:r>
            </w:hyperlink>
            <w:r w:rsidRPr="00FD2522">
              <w:rPr>
                <w:rFonts w:ascii="Arial" w:hAnsi="Arial" w:cs="Arial"/>
                <w:color w:val="000000" w:themeColor="text1"/>
                <w:sz w:val="20"/>
                <w:szCs w:val="20"/>
                <w:lang w:val="en-GB"/>
              </w:rPr>
              <w:t> have some ideas to get you started.</w:t>
            </w:r>
          </w:p>
        </w:tc>
        <w:tc>
          <w:tcPr>
            <w:tcW w:w="496" w:type="pct"/>
            <w:vAlign w:val="center"/>
          </w:tcPr>
          <w:p w14:paraId="02F6F0C9"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350A2977" w14:textId="567FF229"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663" w:type="pct"/>
            <w:vAlign w:val="center"/>
          </w:tcPr>
          <w:p w14:paraId="61E58947" w14:textId="77777777" w:rsidR="00C27A65" w:rsidRPr="002865CD" w:rsidRDefault="00C27A65" w:rsidP="00C27A65">
            <w:pPr>
              <w:pStyle w:val="NormalWeb"/>
              <w:rPr>
                <w:rFonts w:ascii="Arial" w:hAnsi="Arial" w:cs="Arial"/>
                <w:b/>
                <w:bCs/>
                <w:sz w:val="22"/>
                <w:szCs w:val="22"/>
                <w:lang w:val="en-GB"/>
              </w:rPr>
            </w:pPr>
          </w:p>
        </w:tc>
        <w:tc>
          <w:tcPr>
            <w:tcW w:w="1570" w:type="pct"/>
          </w:tcPr>
          <w:p w14:paraId="3DD05AD6" w14:textId="2BD202E1" w:rsidR="00C27A65" w:rsidRPr="0063730A" w:rsidRDefault="0063730A" w:rsidP="00CB106D">
            <w:pPr>
              <w:pStyle w:val="NormalWeb"/>
              <w:spacing w:before="120" w:beforeAutospacing="0"/>
              <w:rPr>
                <w:rFonts w:ascii="Arial" w:hAnsi="Arial" w:cs="Arial"/>
                <w:b/>
                <w:bCs/>
                <w:sz w:val="20"/>
                <w:szCs w:val="20"/>
                <w:lang w:val="en-GB"/>
              </w:rPr>
            </w:pPr>
            <w:r w:rsidRPr="0063730A">
              <w:rPr>
                <w:rFonts w:ascii="Arial" w:hAnsi="Arial" w:cs="Arial"/>
                <w:b/>
                <w:bCs/>
                <w:sz w:val="20"/>
                <w:szCs w:val="20"/>
                <w:lang w:val="en-GB"/>
              </w:rPr>
              <w:t xml:space="preserve">Monitor impact of new caterers. </w:t>
            </w:r>
          </w:p>
        </w:tc>
        <w:tc>
          <w:tcPr>
            <w:tcW w:w="517" w:type="pct"/>
            <w:vAlign w:val="center"/>
          </w:tcPr>
          <w:p w14:paraId="7D3988BF" w14:textId="77777777" w:rsidR="00C27A65" w:rsidRPr="002865CD" w:rsidRDefault="00C27A65" w:rsidP="00BB0570">
            <w:pPr>
              <w:pStyle w:val="NormalWeb"/>
              <w:spacing w:before="120" w:beforeAutospacing="0"/>
              <w:jc w:val="center"/>
              <w:rPr>
                <w:rFonts w:ascii="Arial" w:hAnsi="Arial" w:cs="Arial"/>
                <w:sz w:val="20"/>
                <w:szCs w:val="20"/>
                <w:lang w:val="en-GB"/>
              </w:rPr>
            </w:pPr>
          </w:p>
        </w:tc>
      </w:tr>
      <w:tr w:rsidR="00C27A65" w:rsidRPr="002865CD" w14:paraId="1644C906" w14:textId="77777777" w:rsidTr="0063730A">
        <w:tc>
          <w:tcPr>
            <w:tcW w:w="1754" w:type="pct"/>
            <w:vAlign w:val="bottom"/>
          </w:tcPr>
          <w:p w14:paraId="1E8EF92A" w14:textId="20BFE629" w:rsidR="008A7909" w:rsidRPr="008A7909" w:rsidRDefault="008A7909" w:rsidP="008A7909">
            <w:pPr>
              <w:spacing w:before="120" w:after="120"/>
              <w:rPr>
                <w:rFonts w:ascii="Arial" w:hAnsi="Arial" w:cs="Arial"/>
                <w:b/>
                <w:bCs/>
                <w:color w:val="000000" w:themeColor="text1"/>
              </w:rPr>
            </w:pPr>
            <w:r w:rsidRPr="008A7909">
              <w:rPr>
                <w:rFonts w:ascii="Arial" w:hAnsi="Arial" w:cs="Arial"/>
                <w:b/>
                <w:bCs/>
                <w:color w:val="000000" w:themeColor="text1"/>
              </w:rPr>
              <w:t>Introduce or improve on-site composting</w:t>
            </w:r>
            <w:r w:rsidR="000C4B07">
              <w:rPr>
                <w:rFonts w:ascii="Arial" w:hAnsi="Arial" w:cs="Arial"/>
                <w:b/>
                <w:bCs/>
                <w:color w:val="000000" w:themeColor="text1"/>
              </w:rPr>
              <w:t xml:space="preserve"> - Fed</w:t>
            </w:r>
          </w:p>
          <w:p w14:paraId="7965BBE6" w14:textId="6DF97F1F" w:rsidR="00C27A65" w:rsidRPr="008A7909" w:rsidRDefault="008A7909" w:rsidP="008A7909">
            <w:pPr>
              <w:spacing w:before="120" w:after="120"/>
              <w:rPr>
                <w:rFonts w:ascii="Arial" w:hAnsi="Arial" w:cs="Arial"/>
                <w:color w:val="000000" w:themeColor="text1"/>
                <w:sz w:val="20"/>
                <w:szCs w:val="20"/>
                <w:lang w:val="en-GB"/>
              </w:rPr>
            </w:pPr>
            <w:r w:rsidRPr="008A7909">
              <w:rPr>
                <w:rFonts w:ascii="Arial" w:hAnsi="Arial" w:cs="Arial"/>
                <w:color w:val="000000" w:themeColor="text1"/>
                <w:sz w:val="20"/>
                <w:szCs w:val="20"/>
                <w:lang w:val="en-GB"/>
              </w:rPr>
              <w:t>Set up or improve composting for small items like snack-time fruit, as a supplement to your main regular food waste collection. Composting is a great educational tool for engaging students! To get started, ask your school community for unwanted compost bins. </w:t>
            </w:r>
          </w:p>
        </w:tc>
        <w:tc>
          <w:tcPr>
            <w:tcW w:w="496" w:type="pct"/>
            <w:vAlign w:val="center"/>
          </w:tcPr>
          <w:p w14:paraId="70FE8DDD"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752F729B" w14:textId="70953DC9"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663" w:type="pct"/>
            <w:vAlign w:val="center"/>
          </w:tcPr>
          <w:p w14:paraId="384CA2A3" w14:textId="77777777" w:rsidR="00C27A65" w:rsidRPr="002865CD" w:rsidRDefault="00C27A65" w:rsidP="00C27A65">
            <w:pPr>
              <w:pStyle w:val="NormalWeb"/>
              <w:rPr>
                <w:rFonts w:ascii="Arial" w:hAnsi="Arial" w:cs="Arial"/>
                <w:b/>
                <w:bCs/>
                <w:sz w:val="22"/>
                <w:szCs w:val="22"/>
                <w:lang w:val="en-GB"/>
              </w:rPr>
            </w:pPr>
          </w:p>
        </w:tc>
        <w:tc>
          <w:tcPr>
            <w:tcW w:w="1570" w:type="pct"/>
          </w:tcPr>
          <w:p w14:paraId="6F082AA4" w14:textId="73ED5C1D" w:rsidR="00C27A65" w:rsidRPr="002865CD" w:rsidRDefault="0063730A" w:rsidP="00CB106D">
            <w:pPr>
              <w:pStyle w:val="NormalWeb"/>
              <w:spacing w:before="120" w:beforeAutospacing="0"/>
              <w:rPr>
                <w:rFonts w:ascii="Arial" w:hAnsi="Arial" w:cs="Arial"/>
                <w:sz w:val="20"/>
                <w:szCs w:val="20"/>
                <w:lang w:val="en-GB"/>
              </w:rPr>
            </w:pPr>
            <w:r>
              <w:rPr>
                <w:rFonts w:ascii="Arial" w:hAnsi="Arial" w:cs="Arial"/>
                <w:sz w:val="20"/>
                <w:szCs w:val="20"/>
                <w:lang w:val="en-GB"/>
              </w:rPr>
              <w:t xml:space="preserve">Need to find alternative </w:t>
            </w:r>
            <w:r w:rsidR="005B0296">
              <w:rPr>
                <w:rFonts w:ascii="Arial" w:hAnsi="Arial" w:cs="Arial"/>
                <w:sz w:val="20"/>
                <w:szCs w:val="20"/>
                <w:lang w:val="en-GB"/>
              </w:rPr>
              <w:t xml:space="preserve">support, as Master Composters not available in the local area. </w:t>
            </w:r>
          </w:p>
        </w:tc>
        <w:tc>
          <w:tcPr>
            <w:tcW w:w="517" w:type="pct"/>
            <w:shd w:val="clear" w:color="auto" w:fill="FFFF00"/>
            <w:vAlign w:val="center"/>
          </w:tcPr>
          <w:p w14:paraId="2758D735" w14:textId="394AD6C7" w:rsidR="00C27A65" w:rsidRPr="002865CD" w:rsidRDefault="0063730A" w:rsidP="00BB0570">
            <w:pPr>
              <w:pStyle w:val="NormalWeb"/>
              <w:spacing w:before="120" w:beforeAutospacing="0"/>
              <w:jc w:val="center"/>
              <w:rPr>
                <w:rFonts w:ascii="Arial" w:hAnsi="Arial" w:cs="Arial"/>
                <w:sz w:val="20"/>
                <w:szCs w:val="20"/>
                <w:lang w:val="en-GB"/>
              </w:rPr>
            </w:pPr>
            <w:r>
              <w:rPr>
                <w:rFonts w:ascii="Arial" w:hAnsi="Arial" w:cs="Arial"/>
                <w:sz w:val="20"/>
                <w:szCs w:val="20"/>
                <w:lang w:val="en-GB"/>
              </w:rPr>
              <w:t>In progress</w:t>
            </w:r>
          </w:p>
        </w:tc>
      </w:tr>
    </w:tbl>
    <w:p w14:paraId="6A4705EF" w14:textId="77777777" w:rsidR="00A92A9B" w:rsidRPr="002865CD" w:rsidRDefault="00A92A9B" w:rsidP="00A92A9B">
      <w:pPr>
        <w:rPr>
          <w:rStyle w:val="Strong"/>
          <w:rFonts w:ascii="Arial" w:hAnsi="Arial" w:cs="Arial"/>
          <w:u w:val="single"/>
        </w:rPr>
      </w:pPr>
    </w:p>
    <w:p w14:paraId="41BB8C4C" w14:textId="77777777" w:rsidR="00A92A9B" w:rsidRDefault="00A92A9B" w:rsidP="00A92A9B">
      <w:pPr>
        <w:rPr>
          <w:rStyle w:val="Strong"/>
          <w:rFonts w:ascii="Arial" w:hAnsi="Arial" w:cs="Arial"/>
          <w:u w:val="single"/>
        </w:rPr>
      </w:pPr>
    </w:p>
    <w:p w14:paraId="67C14FFF" w14:textId="77777777" w:rsidR="005B0296" w:rsidRPr="002865CD" w:rsidRDefault="005B0296" w:rsidP="00A92A9B">
      <w:pPr>
        <w:rPr>
          <w:rStyle w:val="Strong"/>
          <w:rFonts w:ascii="Arial" w:hAnsi="Arial" w:cs="Arial"/>
          <w:u w:val="single"/>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696"/>
        <w:gridCol w:w="1525"/>
        <w:gridCol w:w="2038"/>
        <w:gridCol w:w="4601"/>
        <w:gridCol w:w="1509"/>
      </w:tblGrid>
      <w:tr w:rsidR="00A92A9B" w:rsidRPr="002865CD" w14:paraId="133AFB15" w14:textId="77777777">
        <w:tc>
          <w:tcPr>
            <w:tcW w:w="5000" w:type="pct"/>
            <w:gridSpan w:val="5"/>
            <w:shd w:val="clear" w:color="auto" w:fill="FF5237"/>
            <w:vAlign w:val="center"/>
          </w:tcPr>
          <w:p w14:paraId="53021DB8" w14:textId="4A576DF7" w:rsidR="00A92A9B" w:rsidRPr="002865CD" w:rsidRDefault="00157AB7">
            <w:pPr>
              <w:pStyle w:val="NormalWeb"/>
              <w:jc w:val="center"/>
              <w:rPr>
                <w:rFonts w:ascii="Arial" w:hAnsi="Arial" w:cs="Arial"/>
                <w:b/>
                <w:bCs/>
                <w:lang w:val="en-GB"/>
              </w:rPr>
            </w:pPr>
            <w:r w:rsidRPr="002865CD">
              <w:rPr>
                <w:rFonts w:ascii="Arial" w:hAnsi="Arial" w:cs="Arial"/>
                <w:b/>
                <w:bCs/>
                <w:color w:val="FFFFFF" w:themeColor="background1"/>
                <w:lang w:val="en-GB"/>
              </w:rPr>
              <w:lastRenderedPageBreak/>
              <w:t>WASTE</w:t>
            </w:r>
          </w:p>
        </w:tc>
      </w:tr>
      <w:tr w:rsidR="00A92A9B" w:rsidRPr="002865CD" w14:paraId="29F44175" w14:textId="77777777" w:rsidTr="0046504D">
        <w:tc>
          <w:tcPr>
            <w:tcW w:w="1853" w:type="pct"/>
            <w:shd w:val="clear" w:color="auto" w:fill="F9E701"/>
          </w:tcPr>
          <w:p w14:paraId="58BF02EF"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496" w:type="pct"/>
            <w:shd w:val="clear" w:color="auto" w:fill="F9E701"/>
          </w:tcPr>
          <w:p w14:paraId="32E06E68"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63" w:type="pct"/>
            <w:shd w:val="clear" w:color="auto" w:fill="F9E701"/>
          </w:tcPr>
          <w:p w14:paraId="66F84E9E"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497" w:type="pct"/>
            <w:shd w:val="clear" w:color="auto" w:fill="F9E701"/>
          </w:tcPr>
          <w:p w14:paraId="5EECDE23" w14:textId="5DB3F334"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491" w:type="pct"/>
            <w:shd w:val="clear" w:color="auto" w:fill="F9E701"/>
          </w:tcPr>
          <w:p w14:paraId="4012BD48" w14:textId="28F96662"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3716FFD1" w14:textId="77777777" w:rsidTr="00C1526B">
        <w:tc>
          <w:tcPr>
            <w:tcW w:w="1853" w:type="pct"/>
            <w:vAlign w:val="bottom"/>
          </w:tcPr>
          <w:p w14:paraId="1313FC67" w14:textId="79550352" w:rsidR="00D366B4" w:rsidRPr="002865CD" w:rsidRDefault="00AC7824" w:rsidP="00954FAE">
            <w:pPr>
              <w:spacing w:before="120" w:after="120"/>
              <w:rPr>
                <w:rFonts w:ascii="Arial" w:hAnsi="Arial" w:cs="Arial"/>
                <w:color w:val="000000" w:themeColor="text1"/>
                <w:lang w:val="en-GB"/>
              </w:rPr>
            </w:pPr>
            <w:r w:rsidRPr="002865CD">
              <w:rPr>
                <w:rFonts w:ascii="Arial" w:hAnsi="Arial" w:cs="Arial"/>
                <w:b/>
                <w:bCs/>
                <w:color w:val="000000" w:themeColor="text1"/>
                <w:lang w:val="en-GB"/>
              </w:rPr>
              <w:t>Run waste/plastic reduction initiatives or campaigns with pupils and staff</w:t>
            </w:r>
            <w:r w:rsidRPr="002865CD">
              <w:rPr>
                <w:rFonts w:ascii="Arial" w:hAnsi="Arial" w:cs="Arial"/>
                <w:color w:val="000000" w:themeColor="text1"/>
                <w:lang w:val="en-GB"/>
              </w:rPr>
              <w:t> </w:t>
            </w:r>
            <w:r w:rsidR="000C4B07" w:rsidRPr="000C4B07">
              <w:rPr>
                <w:rFonts w:ascii="Arial" w:hAnsi="Arial" w:cs="Arial"/>
                <w:b/>
                <w:bCs/>
                <w:color w:val="000000" w:themeColor="text1"/>
                <w:lang w:val="en-GB"/>
              </w:rPr>
              <w:t>- Fed</w:t>
            </w:r>
          </w:p>
          <w:p w14:paraId="3188A059" w14:textId="3EBDD152" w:rsidR="00C27A65" w:rsidRPr="002865CD" w:rsidRDefault="00AC7824" w:rsidP="00954FAE">
            <w:pPr>
              <w:spacing w:before="120" w:after="120"/>
              <w:rPr>
                <w:rFonts w:ascii="Arial" w:hAnsi="Arial" w:cs="Arial"/>
                <w:color w:val="000000" w:themeColor="text1"/>
                <w:lang w:val="en-GB"/>
              </w:rPr>
            </w:pPr>
            <w:r w:rsidRPr="002865CD">
              <w:rPr>
                <w:rFonts w:ascii="Arial" w:hAnsi="Arial" w:cs="Arial"/>
                <w:color w:val="000000" w:themeColor="text1"/>
                <w:sz w:val="20"/>
                <w:szCs w:val="20"/>
                <w:lang w:val="en-GB"/>
              </w:rPr>
              <w:t>Take school-wide action to reduce waste. Run an initiative yourself, or engage with a local or national campaign. For example, you could work to become a </w:t>
            </w:r>
            <w:hyperlink r:id="rId31" w:tgtFrame="_blank" w:history="1">
              <w:r w:rsidRPr="002865CD">
                <w:rPr>
                  <w:rStyle w:val="Hyperlink"/>
                  <w:rFonts w:ascii="Arial" w:hAnsi="Arial" w:cs="Arial"/>
                  <w:sz w:val="20"/>
                  <w:szCs w:val="20"/>
                  <w:lang w:val="en-GB"/>
                </w:rPr>
                <w:t>Plastic Free School</w:t>
              </w:r>
            </w:hyperlink>
            <w:r w:rsidRPr="002865CD">
              <w:rPr>
                <w:rFonts w:ascii="Arial" w:hAnsi="Arial" w:cs="Arial"/>
                <w:color w:val="000000" w:themeColor="text1"/>
                <w:sz w:val="20"/>
                <w:szCs w:val="20"/>
                <w:lang w:val="en-GB"/>
              </w:rPr>
              <w:t> with </w:t>
            </w:r>
            <w:hyperlink r:id="rId32" w:tgtFrame="_blank" w:history="1">
              <w:r w:rsidRPr="002865CD">
                <w:rPr>
                  <w:rStyle w:val="Hyperlink"/>
                  <w:rFonts w:ascii="Arial" w:hAnsi="Arial" w:cs="Arial"/>
                  <w:sz w:val="20"/>
                  <w:szCs w:val="20"/>
                  <w:lang w:val="en-GB"/>
                </w:rPr>
                <w:t>Surfers Against Sewage</w:t>
              </w:r>
            </w:hyperlink>
            <w:r w:rsidRPr="002865CD">
              <w:rPr>
                <w:rFonts w:ascii="Arial" w:hAnsi="Arial" w:cs="Arial"/>
                <w:color w:val="000000" w:themeColor="text1"/>
                <w:sz w:val="20"/>
                <w:szCs w:val="20"/>
                <w:lang w:val="en-GB"/>
              </w:rPr>
              <w:t> using their free resources.   </w:t>
            </w:r>
          </w:p>
        </w:tc>
        <w:tc>
          <w:tcPr>
            <w:tcW w:w="496" w:type="pct"/>
            <w:vAlign w:val="center"/>
          </w:tcPr>
          <w:p w14:paraId="147C1557"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753FA624" w14:textId="774B5696"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663" w:type="pct"/>
            <w:vAlign w:val="center"/>
          </w:tcPr>
          <w:p w14:paraId="25D5B109" w14:textId="77777777" w:rsidR="00C27A65" w:rsidRPr="002865CD" w:rsidRDefault="00C27A65" w:rsidP="00C27A65">
            <w:pPr>
              <w:pStyle w:val="NormalWeb"/>
              <w:rPr>
                <w:rFonts w:ascii="Arial" w:hAnsi="Arial" w:cs="Arial"/>
                <w:b/>
                <w:bCs/>
                <w:sz w:val="22"/>
                <w:szCs w:val="22"/>
                <w:lang w:val="en-GB"/>
              </w:rPr>
            </w:pPr>
          </w:p>
        </w:tc>
        <w:tc>
          <w:tcPr>
            <w:tcW w:w="1497" w:type="pct"/>
          </w:tcPr>
          <w:p w14:paraId="11F566C9" w14:textId="1B07033E" w:rsidR="00C27A65" w:rsidRPr="002865CD" w:rsidRDefault="00C1526B" w:rsidP="00CB106D">
            <w:pPr>
              <w:pStyle w:val="NormalWeb"/>
              <w:spacing w:before="120" w:beforeAutospacing="0"/>
              <w:rPr>
                <w:rFonts w:ascii="Arial" w:hAnsi="Arial" w:cs="Arial"/>
                <w:sz w:val="20"/>
                <w:szCs w:val="20"/>
                <w:lang w:val="en-GB"/>
              </w:rPr>
            </w:pPr>
            <w:r>
              <w:rPr>
                <w:rFonts w:ascii="Arial" w:hAnsi="Arial" w:cs="Arial"/>
                <w:sz w:val="20"/>
                <w:szCs w:val="20"/>
                <w:lang w:val="en-GB"/>
              </w:rPr>
              <w:t xml:space="preserve">Running Plastic Free Schools programme at both schools. </w:t>
            </w:r>
          </w:p>
        </w:tc>
        <w:tc>
          <w:tcPr>
            <w:tcW w:w="491" w:type="pct"/>
            <w:shd w:val="clear" w:color="auto" w:fill="FFFF00"/>
            <w:vAlign w:val="center"/>
          </w:tcPr>
          <w:p w14:paraId="0E74EF8F" w14:textId="23DC6520" w:rsidR="00C27A65" w:rsidRPr="002865CD" w:rsidRDefault="00C1526B" w:rsidP="00BB0570">
            <w:pPr>
              <w:pStyle w:val="NormalWeb"/>
              <w:spacing w:before="120" w:beforeAutospacing="0"/>
              <w:jc w:val="center"/>
              <w:rPr>
                <w:rFonts w:ascii="Arial" w:hAnsi="Arial" w:cs="Arial"/>
                <w:sz w:val="20"/>
                <w:szCs w:val="20"/>
                <w:lang w:val="en-GB"/>
              </w:rPr>
            </w:pPr>
            <w:r>
              <w:rPr>
                <w:rFonts w:ascii="Arial" w:hAnsi="Arial" w:cs="Arial"/>
                <w:sz w:val="20"/>
                <w:szCs w:val="20"/>
                <w:lang w:val="en-GB"/>
              </w:rPr>
              <w:t>In progress</w:t>
            </w:r>
          </w:p>
        </w:tc>
      </w:tr>
      <w:tr w:rsidR="00C27A65" w:rsidRPr="002865CD" w14:paraId="5C6374BC" w14:textId="77777777" w:rsidTr="00C1526B">
        <w:tc>
          <w:tcPr>
            <w:tcW w:w="1853" w:type="pct"/>
            <w:vAlign w:val="bottom"/>
          </w:tcPr>
          <w:p w14:paraId="193CF2BC" w14:textId="6F0D8700" w:rsidR="00DF4224" w:rsidRPr="00DF4224" w:rsidRDefault="00DF4224" w:rsidP="00954FAE">
            <w:pPr>
              <w:spacing w:before="120" w:after="120"/>
              <w:rPr>
                <w:rFonts w:ascii="Arial" w:hAnsi="Arial" w:cs="Arial"/>
                <w:color w:val="000000" w:themeColor="text1"/>
                <w:lang w:val="en-GB"/>
              </w:rPr>
            </w:pPr>
            <w:r w:rsidRPr="00DF4224">
              <w:rPr>
                <w:rFonts w:ascii="Arial" w:hAnsi="Arial" w:cs="Arial"/>
                <w:b/>
                <w:bCs/>
                <w:color w:val="000000" w:themeColor="text1"/>
                <w:lang w:val="en-GB"/>
              </w:rPr>
              <w:t>Take part in additional recycling schemes</w:t>
            </w:r>
            <w:r w:rsidRPr="00DF4224">
              <w:rPr>
                <w:rFonts w:ascii="Arial" w:hAnsi="Arial" w:cs="Arial"/>
                <w:color w:val="000000" w:themeColor="text1"/>
                <w:lang w:val="en-GB"/>
              </w:rPr>
              <w:t> </w:t>
            </w:r>
            <w:r w:rsidR="000C4B07" w:rsidRPr="000C4B07">
              <w:rPr>
                <w:rFonts w:ascii="Arial" w:hAnsi="Arial" w:cs="Arial"/>
                <w:b/>
                <w:bCs/>
                <w:color w:val="000000" w:themeColor="text1"/>
                <w:lang w:val="en-GB"/>
              </w:rPr>
              <w:t>- Fed</w:t>
            </w:r>
          </w:p>
          <w:p w14:paraId="739A86BE" w14:textId="3E698D01" w:rsidR="00C27A65" w:rsidRPr="002865CD" w:rsidRDefault="00DF4224" w:rsidP="00954FAE">
            <w:pPr>
              <w:spacing w:before="120" w:after="120"/>
              <w:rPr>
                <w:rFonts w:ascii="Arial" w:hAnsi="Arial" w:cs="Arial"/>
                <w:color w:val="000000" w:themeColor="text1"/>
                <w:lang w:val="en-GB"/>
              </w:rPr>
            </w:pPr>
            <w:r w:rsidRPr="00DF4224">
              <w:rPr>
                <w:rFonts w:ascii="Arial" w:hAnsi="Arial" w:cs="Arial"/>
                <w:color w:val="000000" w:themeColor="text1"/>
                <w:sz w:val="20"/>
                <w:szCs w:val="20"/>
                <w:lang w:val="en-GB"/>
              </w:rPr>
              <w:t>Take part in additional recycling schemes for items that cannot be recycled in regular waste collections. Some schemes can even generate income or green points. For example; </w:t>
            </w:r>
            <w:hyperlink r:id="rId33" w:tgtFrame="_blank" w:history="1">
              <w:r w:rsidRPr="00DF4224">
                <w:rPr>
                  <w:rStyle w:val="Hyperlink"/>
                  <w:rFonts w:ascii="Arial" w:hAnsi="Arial" w:cs="Arial"/>
                  <w:sz w:val="20"/>
                  <w:szCs w:val="20"/>
                  <w:lang w:val="en-GB"/>
                </w:rPr>
                <w:t>Empties Please</w:t>
              </w:r>
            </w:hyperlink>
            <w:r w:rsidRPr="00DF4224">
              <w:rPr>
                <w:rFonts w:ascii="Arial" w:hAnsi="Arial" w:cs="Arial"/>
                <w:color w:val="000000" w:themeColor="text1"/>
                <w:sz w:val="20"/>
                <w:szCs w:val="20"/>
                <w:lang w:val="en-GB"/>
              </w:rPr>
              <w:t> (ink cartridges); Recycle to Read:(</w:t>
            </w:r>
            <w:hyperlink r:id="rId34" w:tgtFrame="_blank" w:history="1">
              <w:r w:rsidRPr="00DF4224">
                <w:rPr>
                  <w:rStyle w:val="Hyperlink"/>
                  <w:rFonts w:ascii="Arial" w:hAnsi="Arial" w:cs="Arial"/>
                  <w:sz w:val="20"/>
                  <w:szCs w:val="20"/>
                  <w:lang w:val="en-GB"/>
                </w:rPr>
                <w:t>toys</w:t>
              </w:r>
            </w:hyperlink>
            <w:r w:rsidRPr="00DF4224">
              <w:rPr>
                <w:rFonts w:ascii="Arial" w:hAnsi="Arial" w:cs="Arial"/>
                <w:color w:val="000000" w:themeColor="text1"/>
                <w:sz w:val="20"/>
                <w:szCs w:val="20"/>
                <w:lang w:val="en-GB"/>
              </w:rPr>
              <w:t>, </w:t>
            </w:r>
            <w:hyperlink r:id="rId35" w:tgtFrame="_blank" w:history="1">
              <w:r w:rsidRPr="00DF4224">
                <w:rPr>
                  <w:rStyle w:val="Hyperlink"/>
                  <w:rFonts w:ascii="Arial" w:hAnsi="Arial" w:cs="Arial"/>
                  <w:sz w:val="20"/>
                  <w:szCs w:val="20"/>
                  <w:lang w:val="en-GB"/>
                </w:rPr>
                <w:t>batteries</w:t>
              </w:r>
            </w:hyperlink>
            <w:r w:rsidRPr="00DF4224">
              <w:rPr>
                <w:rFonts w:ascii="Arial" w:hAnsi="Arial" w:cs="Arial"/>
                <w:color w:val="000000" w:themeColor="text1"/>
                <w:sz w:val="20"/>
                <w:szCs w:val="20"/>
                <w:lang w:val="en-GB"/>
              </w:rPr>
              <w:t> and </w:t>
            </w:r>
            <w:hyperlink r:id="rId36" w:tgtFrame="_blank" w:history="1">
              <w:r w:rsidRPr="00DF4224">
                <w:rPr>
                  <w:rStyle w:val="Hyperlink"/>
                  <w:rFonts w:ascii="Arial" w:hAnsi="Arial" w:cs="Arial"/>
                  <w:sz w:val="20"/>
                  <w:szCs w:val="20"/>
                  <w:lang w:val="en-GB"/>
                </w:rPr>
                <w:t>textiles</w:t>
              </w:r>
            </w:hyperlink>
            <w:r w:rsidRPr="00DF4224">
              <w:rPr>
                <w:rFonts w:ascii="Arial" w:hAnsi="Arial" w:cs="Arial"/>
                <w:color w:val="000000" w:themeColor="text1"/>
                <w:sz w:val="20"/>
                <w:szCs w:val="20"/>
                <w:lang w:val="en-GB"/>
              </w:rPr>
              <w:t>);  </w:t>
            </w:r>
            <w:hyperlink r:id="rId37" w:tgtFrame="_blank" w:history="1">
              <w:r w:rsidRPr="00DF4224">
                <w:rPr>
                  <w:rStyle w:val="Hyperlink"/>
                  <w:rFonts w:ascii="Arial" w:hAnsi="Arial" w:cs="Arial"/>
                  <w:sz w:val="20"/>
                  <w:szCs w:val="20"/>
                  <w:lang w:val="en-GB"/>
                </w:rPr>
                <w:t>Bag2School</w:t>
              </w:r>
            </w:hyperlink>
            <w:r w:rsidRPr="00DF4224">
              <w:rPr>
                <w:rFonts w:ascii="Arial" w:hAnsi="Arial" w:cs="Arial"/>
                <w:color w:val="000000" w:themeColor="text1"/>
                <w:sz w:val="20"/>
                <w:szCs w:val="20"/>
                <w:lang w:val="en-GB"/>
              </w:rPr>
              <w:t> and </w:t>
            </w:r>
            <w:hyperlink r:id="rId38" w:tgtFrame="_blank" w:history="1">
              <w:r w:rsidRPr="00DF4224">
                <w:rPr>
                  <w:rStyle w:val="Hyperlink"/>
                  <w:rFonts w:ascii="Arial" w:hAnsi="Arial" w:cs="Arial"/>
                  <w:sz w:val="20"/>
                  <w:szCs w:val="20"/>
                  <w:lang w:val="en-GB"/>
                </w:rPr>
                <w:t>Little Recyclers</w:t>
              </w:r>
            </w:hyperlink>
            <w:r w:rsidRPr="00DF4224">
              <w:rPr>
                <w:rFonts w:ascii="Arial" w:hAnsi="Arial" w:cs="Arial"/>
                <w:color w:val="000000" w:themeColor="text1"/>
                <w:sz w:val="20"/>
                <w:szCs w:val="20"/>
                <w:lang w:val="en-GB"/>
              </w:rPr>
              <w:t> (textiles); </w:t>
            </w:r>
            <w:hyperlink r:id="rId39" w:tgtFrame="_blank" w:history="1">
              <w:r w:rsidRPr="00DF4224">
                <w:rPr>
                  <w:rStyle w:val="Hyperlink"/>
                  <w:rFonts w:ascii="Arial" w:hAnsi="Arial" w:cs="Arial"/>
                  <w:sz w:val="20"/>
                  <w:szCs w:val="20"/>
                  <w:lang w:val="en-GB"/>
                </w:rPr>
                <w:t>Eddings</w:t>
              </w:r>
            </w:hyperlink>
            <w:r w:rsidRPr="00DF4224">
              <w:rPr>
                <w:rFonts w:ascii="Arial" w:hAnsi="Arial" w:cs="Arial"/>
                <w:color w:val="000000" w:themeColor="text1"/>
                <w:sz w:val="20"/>
                <w:szCs w:val="20"/>
                <w:lang w:val="en-GB"/>
              </w:rPr>
              <w:t> (pens). </w:t>
            </w:r>
          </w:p>
        </w:tc>
        <w:tc>
          <w:tcPr>
            <w:tcW w:w="496" w:type="pct"/>
            <w:vAlign w:val="center"/>
          </w:tcPr>
          <w:p w14:paraId="4CD03813"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72E51EAE" w14:textId="6B03FC6E"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663" w:type="pct"/>
            <w:vAlign w:val="center"/>
          </w:tcPr>
          <w:p w14:paraId="5AD6FBBC" w14:textId="77777777" w:rsidR="00C27A65" w:rsidRPr="002865CD" w:rsidRDefault="00C27A65" w:rsidP="00C27A65">
            <w:pPr>
              <w:pStyle w:val="NormalWeb"/>
              <w:rPr>
                <w:rFonts w:ascii="Arial" w:hAnsi="Arial" w:cs="Arial"/>
                <w:b/>
                <w:bCs/>
                <w:sz w:val="22"/>
                <w:szCs w:val="22"/>
                <w:lang w:val="en-GB"/>
              </w:rPr>
            </w:pPr>
          </w:p>
        </w:tc>
        <w:tc>
          <w:tcPr>
            <w:tcW w:w="1497" w:type="pct"/>
          </w:tcPr>
          <w:p w14:paraId="04844553" w14:textId="2D744DE3" w:rsidR="00C27A65" w:rsidRPr="002865CD" w:rsidRDefault="000C4B07" w:rsidP="00CB106D">
            <w:pPr>
              <w:pStyle w:val="NormalWeb"/>
              <w:spacing w:before="120" w:beforeAutospacing="0"/>
              <w:rPr>
                <w:rFonts w:ascii="Arial" w:hAnsi="Arial" w:cs="Arial"/>
                <w:sz w:val="20"/>
                <w:szCs w:val="20"/>
                <w:lang w:val="en-GB"/>
              </w:rPr>
            </w:pPr>
            <w:r>
              <w:rPr>
                <w:rFonts w:ascii="Arial" w:hAnsi="Arial" w:cs="Arial"/>
                <w:sz w:val="20"/>
                <w:szCs w:val="20"/>
                <w:lang w:val="en-GB"/>
              </w:rPr>
              <w:t>Already have battery recycling.</w:t>
            </w:r>
          </w:p>
        </w:tc>
        <w:tc>
          <w:tcPr>
            <w:tcW w:w="491" w:type="pct"/>
            <w:shd w:val="clear" w:color="auto" w:fill="FFFF00"/>
            <w:vAlign w:val="center"/>
          </w:tcPr>
          <w:p w14:paraId="61643573" w14:textId="0827888B" w:rsidR="00C27A65" w:rsidRPr="002865CD" w:rsidRDefault="00C1526B" w:rsidP="00BB0570">
            <w:pPr>
              <w:pStyle w:val="NormalWeb"/>
              <w:spacing w:before="120" w:beforeAutospacing="0"/>
              <w:jc w:val="center"/>
              <w:rPr>
                <w:rFonts w:ascii="Arial" w:hAnsi="Arial" w:cs="Arial"/>
                <w:sz w:val="20"/>
                <w:szCs w:val="20"/>
                <w:lang w:val="en-GB"/>
              </w:rPr>
            </w:pPr>
            <w:r>
              <w:rPr>
                <w:rFonts w:ascii="Arial" w:hAnsi="Arial" w:cs="Arial"/>
                <w:sz w:val="20"/>
                <w:szCs w:val="20"/>
                <w:lang w:val="en-GB"/>
              </w:rPr>
              <w:t>In progress</w:t>
            </w:r>
          </w:p>
        </w:tc>
      </w:tr>
    </w:tbl>
    <w:p w14:paraId="2E089979" w14:textId="77777777" w:rsidR="00D67722" w:rsidRDefault="00D67722" w:rsidP="00A92A9B">
      <w:pPr>
        <w:rPr>
          <w:rStyle w:val="Strong"/>
          <w:rFonts w:ascii="Arial" w:hAnsi="Arial" w:cs="Arial"/>
          <w:u w:val="single"/>
        </w:rPr>
      </w:pPr>
    </w:p>
    <w:p w14:paraId="388180B4" w14:textId="77777777" w:rsidR="0034520E" w:rsidRPr="002865CD" w:rsidRDefault="0034520E" w:rsidP="00A92A9B">
      <w:pPr>
        <w:rPr>
          <w:rStyle w:val="Strong"/>
          <w:rFonts w:ascii="Arial" w:hAnsi="Arial" w:cs="Arial"/>
          <w:u w:val="single"/>
        </w:rPr>
      </w:pPr>
    </w:p>
    <w:tbl>
      <w:tblPr>
        <w:tblStyle w:val="TableGrid"/>
        <w:tblpPr w:leftFromText="180" w:rightFromText="180" w:vertAnchor="text" w:tblpXSpec="center" w:tblpY="1"/>
        <w:tblOverlap w:val="never"/>
        <w:tblW w:w="1545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30"/>
        <w:gridCol w:w="1559"/>
        <w:gridCol w:w="2127"/>
        <w:gridCol w:w="4819"/>
        <w:gridCol w:w="1717"/>
      </w:tblGrid>
      <w:tr w:rsidR="00A92A9B" w:rsidRPr="002865CD" w14:paraId="326E8FEB" w14:textId="77777777">
        <w:tc>
          <w:tcPr>
            <w:tcW w:w="15452" w:type="dxa"/>
            <w:gridSpan w:val="5"/>
            <w:shd w:val="clear" w:color="auto" w:fill="FF5237"/>
            <w:vAlign w:val="center"/>
          </w:tcPr>
          <w:p w14:paraId="1E014987" w14:textId="3A327718" w:rsidR="00A92A9B" w:rsidRPr="002865CD" w:rsidRDefault="000C73F4">
            <w:pPr>
              <w:pStyle w:val="NormalWeb"/>
              <w:jc w:val="center"/>
              <w:rPr>
                <w:rFonts w:ascii="Arial" w:hAnsi="Arial" w:cs="Arial"/>
                <w:b/>
                <w:bCs/>
                <w:lang w:val="en-GB"/>
              </w:rPr>
            </w:pPr>
            <w:r w:rsidRPr="002865CD">
              <w:rPr>
                <w:rFonts w:ascii="Arial" w:hAnsi="Arial" w:cs="Arial"/>
                <w:b/>
                <w:bCs/>
                <w:color w:val="FFFFFF" w:themeColor="background1"/>
                <w:lang w:val="en-GB"/>
              </w:rPr>
              <w:t>PROCUREMENT</w:t>
            </w:r>
          </w:p>
        </w:tc>
      </w:tr>
      <w:tr w:rsidR="00A92A9B" w:rsidRPr="002865CD" w14:paraId="0E4F9A85" w14:textId="77777777" w:rsidTr="00A92A9B">
        <w:tc>
          <w:tcPr>
            <w:tcW w:w="5230" w:type="dxa"/>
            <w:shd w:val="clear" w:color="auto" w:fill="F9E701"/>
          </w:tcPr>
          <w:p w14:paraId="5693F5F9"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1559" w:type="dxa"/>
            <w:shd w:val="clear" w:color="auto" w:fill="F9E701"/>
          </w:tcPr>
          <w:p w14:paraId="055035DD"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2127" w:type="dxa"/>
            <w:shd w:val="clear" w:color="auto" w:fill="F9E701"/>
          </w:tcPr>
          <w:p w14:paraId="712F220B"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4819" w:type="dxa"/>
            <w:shd w:val="clear" w:color="auto" w:fill="F9E701"/>
          </w:tcPr>
          <w:p w14:paraId="3839FA21" w14:textId="23442CE2"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1717" w:type="dxa"/>
            <w:shd w:val="clear" w:color="auto" w:fill="F9E701"/>
          </w:tcPr>
          <w:p w14:paraId="233DA0D4" w14:textId="61E4B7C5"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7A37007D" w14:textId="77777777" w:rsidTr="008A1C15">
        <w:tc>
          <w:tcPr>
            <w:tcW w:w="5230" w:type="dxa"/>
            <w:vAlign w:val="bottom"/>
          </w:tcPr>
          <w:p w14:paraId="4E5A0E84" w14:textId="3B6A182D" w:rsidR="002865CD" w:rsidRDefault="00EF19AE" w:rsidP="00905686">
            <w:pPr>
              <w:spacing w:before="120" w:after="120"/>
              <w:rPr>
                <w:rFonts w:ascii="Arial" w:hAnsi="Arial" w:cs="Arial"/>
                <w:b/>
                <w:bCs/>
                <w:color w:val="000000" w:themeColor="text1"/>
                <w:lang w:val="en-GB"/>
              </w:rPr>
            </w:pPr>
            <w:r w:rsidRPr="002865CD">
              <w:rPr>
                <w:rFonts w:ascii="Segoe UI Symbol" w:eastAsiaTheme="majorEastAsia" w:hAnsi="Segoe UI Symbol" w:cs="Segoe UI Symbol"/>
                <w:b/>
                <w:bCs/>
                <w:color w:val="FFC000" w:themeColor="accent4"/>
                <w:sz w:val="40"/>
                <w:szCs w:val="40"/>
                <w:lang w:val="en-GB"/>
              </w:rPr>
              <w:t>★</w:t>
            </w:r>
            <w:r>
              <w:rPr>
                <w:rFonts w:ascii="Segoe UI Symbol" w:eastAsiaTheme="majorEastAsia" w:hAnsi="Segoe UI Symbol" w:cs="Segoe UI Symbol"/>
                <w:b/>
                <w:bCs/>
                <w:color w:val="FFC000" w:themeColor="accent4"/>
                <w:sz w:val="40"/>
                <w:szCs w:val="40"/>
                <w:lang w:val="en-GB"/>
              </w:rPr>
              <w:t xml:space="preserve"> </w:t>
            </w:r>
            <w:r w:rsidR="00970F9B" w:rsidRPr="002865CD">
              <w:rPr>
                <w:rFonts w:ascii="Arial" w:hAnsi="Arial" w:cs="Arial"/>
                <w:b/>
                <w:bCs/>
                <w:color w:val="000000" w:themeColor="text1"/>
                <w:lang w:val="en-GB"/>
              </w:rPr>
              <w:t>Follow sustainable practices when choosing external companies and how you use them </w:t>
            </w:r>
            <w:r w:rsidR="000C4B07">
              <w:rPr>
                <w:rFonts w:ascii="Arial" w:hAnsi="Arial" w:cs="Arial"/>
                <w:b/>
                <w:bCs/>
                <w:color w:val="000000" w:themeColor="text1"/>
                <w:lang w:val="en-GB"/>
              </w:rPr>
              <w:t>- Fed</w:t>
            </w:r>
          </w:p>
          <w:p w14:paraId="34210F9E" w14:textId="2223B16B" w:rsidR="00C27A65" w:rsidRPr="002865CD" w:rsidRDefault="00970F9B" w:rsidP="00905686">
            <w:pPr>
              <w:spacing w:before="120" w:after="120"/>
              <w:rPr>
                <w:rFonts w:ascii="Arial" w:hAnsi="Arial" w:cs="Arial"/>
                <w:b/>
                <w:bCs/>
                <w:color w:val="000000" w:themeColor="text1"/>
                <w:lang w:val="en-GB"/>
              </w:rPr>
            </w:pPr>
            <w:r w:rsidRPr="002865CD">
              <w:rPr>
                <w:rFonts w:ascii="Arial" w:hAnsi="Arial" w:cs="Arial"/>
                <w:color w:val="000000" w:themeColor="text1"/>
                <w:sz w:val="20"/>
                <w:szCs w:val="20"/>
                <w:lang w:val="en-GB"/>
              </w:rPr>
              <w:t>This involves researching and understanding the sustainability and ethical credentials of companies before buying from them, e.g. ensuring they do not take part in deforestation practices. Incorporating sustainable buying practices, e.g. buying in bulk, can also improve the sustainability of your procurement.</w:t>
            </w:r>
          </w:p>
        </w:tc>
        <w:tc>
          <w:tcPr>
            <w:tcW w:w="1559" w:type="dxa"/>
            <w:vAlign w:val="center"/>
          </w:tcPr>
          <w:p w14:paraId="3BA9AF48" w14:textId="77777777" w:rsidR="00C27A65" w:rsidRPr="002865CD" w:rsidRDefault="00C27A65" w:rsidP="00905686">
            <w:pPr>
              <w:spacing w:before="120"/>
              <w:rPr>
                <w:rFonts w:ascii="Arial" w:hAnsi="Arial" w:cs="Arial"/>
                <w:sz w:val="20"/>
                <w:szCs w:val="20"/>
                <w:lang w:val="en-GB"/>
              </w:rPr>
            </w:pPr>
            <w:r w:rsidRPr="002865CD">
              <w:rPr>
                <w:rFonts w:ascii="Arial" w:hAnsi="Arial" w:cs="Arial"/>
                <w:b/>
                <w:bCs/>
                <w:sz w:val="20"/>
                <w:szCs w:val="20"/>
                <w:lang w:val="en-GB"/>
              </w:rPr>
              <w:t xml:space="preserve">Start: </w:t>
            </w:r>
          </w:p>
          <w:p w14:paraId="696453BA" w14:textId="77B6362B" w:rsidR="00C27A65" w:rsidRPr="002865CD" w:rsidRDefault="00C27A65" w:rsidP="00905686">
            <w:pPr>
              <w:spacing w:before="120"/>
              <w:rPr>
                <w:rFonts w:ascii="Arial" w:hAnsi="Arial" w:cs="Arial"/>
                <w:b/>
                <w:bCs/>
                <w:sz w:val="18"/>
                <w:szCs w:val="18"/>
                <w:lang w:val="en-GB"/>
              </w:rPr>
            </w:pPr>
            <w:r w:rsidRPr="002865CD">
              <w:rPr>
                <w:rFonts w:ascii="Arial" w:hAnsi="Arial" w:cs="Arial"/>
                <w:b/>
                <w:bCs/>
                <w:sz w:val="20"/>
                <w:szCs w:val="20"/>
                <w:lang w:val="en-GB"/>
              </w:rPr>
              <w:t xml:space="preserve">Review: </w:t>
            </w:r>
          </w:p>
        </w:tc>
        <w:tc>
          <w:tcPr>
            <w:tcW w:w="2127" w:type="dxa"/>
            <w:vAlign w:val="center"/>
          </w:tcPr>
          <w:p w14:paraId="48ED01FA" w14:textId="77777777" w:rsidR="00C27A65" w:rsidRPr="002865CD" w:rsidRDefault="00C27A65" w:rsidP="00905686">
            <w:pPr>
              <w:pStyle w:val="NormalWeb"/>
              <w:spacing w:before="120" w:beforeAutospacing="0"/>
              <w:rPr>
                <w:rFonts w:ascii="Arial" w:hAnsi="Arial" w:cs="Arial"/>
                <w:b/>
                <w:bCs/>
                <w:sz w:val="22"/>
                <w:szCs w:val="22"/>
                <w:lang w:val="en-GB"/>
              </w:rPr>
            </w:pPr>
          </w:p>
        </w:tc>
        <w:tc>
          <w:tcPr>
            <w:tcW w:w="4819" w:type="dxa"/>
          </w:tcPr>
          <w:p w14:paraId="4771B3E1" w14:textId="6AFA6B52" w:rsidR="00C27A65" w:rsidRPr="002865CD" w:rsidRDefault="000C4B07" w:rsidP="00905686">
            <w:pPr>
              <w:pStyle w:val="NormalWeb"/>
              <w:spacing w:before="120" w:beforeAutospacing="0"/>
              <w:rPr>
                <w:rFonts w:ascii="Arial" w:hAnsi="Arial" w:cs="Arial"/>
                <w:sz w:val="20"/>
                <w:szCs w:val="20"/>
                <w:lang w:val="en-GB"/>
              </w:rPr>
            </w:pPr>
            <w:r>
              <w:rPr>
                <w:rFonts w:ascii="Arial" w:hAnsi="Arial" w:cs="Arial"/>
                <w:sz w:val="20"/>
                <w:szCs w:val="20"/>
                <w:lang w:val="en-GB"/>
              </w:rPr>
              <w:t>Guidance from Diocese?</w:t>
            </w:r>
          </w:p>
        </w:tc>
        <w:tc>
          <w:tcPr>
            <w:tcW w:w="1717" w:type="dxa"/>
            <w:vAlign w:val="center"/>
          </w:tcPr>
          <w:p w14:paraId="700E9354" w14:textId="77777777" w:rsidR="00C27A65" w:rsidRPr="002865CD" w:rsidRDefault="00C27A65" w:rsidP="008A1C15">
            <w:pPr>
              <w:pStyle w:val="NormalWeb"/>
              <w:spacing w:before="120" w:beforeAutospacing="0"/>
              <w:jc w:val="center"/>
              <w:rPr>
                <w:rFonts w:ascii="Arial" w:hAnsi="Arial" w:cs="Arial"/>
                <w:sz w:val="20"/>
                <w:szCs w:val="20"/>
                <w:lang w:val="en-GB"/>
              </w:rPr>
            </w:pPr>
          </w:p>
        </w:tc>
      </w:tr>
    </w:tbl>
    <w:p w14:paraId="73C68599" w14:textId="77777777" w:rsidR="00A92A9B" w:rsidRPr="002865CD" w:rsidRDefault="00A92A9B" w:rsidP="00905686">
      <w:pPr>
        <w:spacing w:before="120"/>
        <w:rPr>
          <w:rStyle w:val="Strong"/>
          <w:rFonts w:ascii="Arial" w:hAnsi="Arial" w:cs="Arial"/>
          <w:u w:val="single"/>
        </w:rPr>
      </w:pPr>
    </w:p>
    <w:p w14:paraId="2200351F" w14:textId="77777777" w:rsidR="00A92A9B" w:rsidRPr="002865CD" w:rsidRDefault="00A92A9B" w:rsidP="00A92A9B">
      <w:pPr>
        <w:rPr>
          <w:rStyle w:val="Strong"/>
          <w:rFonts w:ascii="Arial" w:hAnsi="Arial" w:cs="Arial"/>
          <w:u w:val="single"/>
        </w:rPr>
      </w:pPr>
    </w:p>
    <w:tbl>
      <w:tblPr>
        <w:tblStyle w:val="TableGrid"/>
        <w:tblpPr w:leftFromText="180" w:rightFromText="180" w:vertAnchor="text" w:tblpXSpec="center" w:tblpY="1"/>
        <w:tblOverlap w:val="never"/>
        <w:tblW w:w="1545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30"/>
        <w:gridCol w:w="1559"/>
        <w:gridCol w:w="2127"/>
        <w:gridCol w:w="4819"/>
        <w:gridCol w:w="1717"/>
      </w:tblGrid>
      <w:tr w:rsidR="00A92A9B" w:rsidRPr="002865CD" w14:paraId="69E1A189" w14:textId="77777777">
        <w:tc>
          <w:tcPr>
            <w:tcW w:w="15452" w:type="dxa"/>
            <w:gridSpan w:val="5"/>
            <w:shd w:val="clear" w:color="auto" w:fill="FF5237"/>
            <w:vAlign w:val="center"/>
          </w:tcPr>
          <w:p w14:paraId="7D02A785" w14:textId="47B9E0F2" w:rsidR="00A92A9B" w:rsidRPr="002865CD" w:rsidRDefault="00BE6B3B">
            <w:pPr>
              <w:pStyle w:val="NormalWeb"/>
              <w:jc w:val="center"/>
              <w:rPr>
                <w:rFonts w:ascii="Arial" w:hAnsi="Arial" w:cs="Arial"/>
                <w:b/>
                <w:bCs/>
                <w:lang w:val="en-GB"/>
              </w:rPr>
            </w:pPr>
            <w:r w:rsidRPr="002865CD">
              <w:rPr>
                <w:rFonts w:ascii="Arial" w:hAnsi="Arial" w:cs="Arial"/>
                <w:b/>
                <w:bCs/>
                <w:color w:val="FFFFFF" w:themeColor="background1"/>
                <w:lang w:val="en-GB"/>
              </w:rPr>
              <w:lastRenderedPageBreak/>
              <w:t>TRANSPORT</w:t>
            </w:r>
          </w:p>
        </w:tc>
      </w:tr>
      <w:tr w:rsidR="00A92A9B" w:rsidRPr="002865CD" w14:paraId="1028EC94" w14:textId="77777777" w:rsidTr="00A92A9B">
        <w:tc>
          <w:tcPr>
            <w:tcW w:w="5230" w:type="dxa"/>
            <w:shd w:val="clear" w:color="auto" w:fill="F9E701"/>
          </w:tcPr>
          <w:p w14:paraId="0FFEE74E"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1559" w:type="dxa"/>
            <w:shd w:val="clear" w:color="auto" w:fill="F9E701"/>
          </w:tcPr>
          <w:p w14:paraId="40FC4958"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2127" w:type="dxa"/>
            <w:shd w:val="clear" w:color="auto" w:fill="F9E701"/>
          </w:tcPr>
          <w:p w14:paraId="29967CAD"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4819" w:type="dxa"/>
            <w:shd w:val="clear" w:color="auto" w:fill="F9E701"/>
          </w:tcPr>
          <w:p w14:paraId="0D39CC2C" w14:textId="0B67F60F"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1717" w:type="dxa"/>
            <w:shd w:val="clear" w:color="auto" w:fill="F9E701"/>
          </w:tcPr>
          <w:p w14:paraId="7D5A66DB" w14:textId="2E2D73AB"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445FDD3D" w14:textId="77777777" w:rsidTr="008A1C15">
        <w:tc>
          <w:tcPr>
            <w:tcW w:w="5230" w:type="dxa"/>
            <w:vAlign w:val="bottom"/>
          </w:tcPr>
          <w:p w14:paraId="29A041CD" w14:textId="7050A555" w:rsidR="0076631B" w:rsidRPr="002865CD" w:rsidRDefault="00445B93" w:rsidP="00905686">
            <w:pPr>
              <w:pStyle w:val="paragraph"/>
              <w:spacing w:before="120" w:beforeAutospacing="0" w:after="120" w:afterAutospacing="0"/>
              <w:textAlignment w:val="baseline"/>
              <w:rPr>
                <w:rFonts w:ascii="Arial" w:hAnsi="Arial" w:cs="Arial"/>
                <w:b/>
                <w:bCs/>
                <w:sz w:val="22"/>
                <w:szCs w:val="22"/>
                <w:lang w:val="en-GB"/>
              </w:rPr>
            </w:pPr>
            <w:r w:rsidRPr="002865CD">
              <w:rPr>
                <w:rFonts w:ascii="Arial" w:hAnsi="Arial" w:cs="Arial"/>
                <w:b/>
                <w:bCs/>
                <w:sz w:val="22"/>
                <w:szCs w:val="22"/>
                <w:lang w:val="en-GB"/>
              </w:rPr>
              <w:t>Develop an active travel plan</w:t>
            </w:r>
            <w:r w:rsidR="009214E7">
              <w:rPr>
                <w:rFonts w:ascii="Arial" w:hAnsi="Arial" w:cs="Arial"/>
                <w:b/>
                <w:bCs/>
                <w:sz w:val="22"/>
                <w:szCs w:val="22"/>
                <w:lang w:val="en-GB"/>
              </w:rPr>
              <w:t xml:space="preserve"> – both schools</w:t>
            </w:r>
            <w:r w:rsidR="00F76379">
              <w:rPr>
                <w:rFonts w:ascii="Arial" w:hAnsi="Arial" w:cs="Arial"/>
                <w:b/>
                <w:bCs/>
                <w:sz w:val="22"/>
                <w:szCs w:val="22"/>
                <w:lang w:val="en-GB"/>
              </w:rPr>
              <w:t>.</w:t>
            </w:r>
          </w:p>
          <w:p w14:paraId="01994349" w14:textId="290766F6" w:rsidR="00C27A65" w:rsidRPr="002865CD" w:rsidRDefault="0076631B" w:rsidP="00905686">
            <w:pPr>
              <w:pStyle w:val="paragraph"/>
              <w:spacing w:before="120" w:beforeAutospacing="0" w:after="120" w:afterAutospacing="0"/>
              <w:textAlignment w:val="baseline"/>
              <w:rPr>
                <w:rFonts w:ascii="Arial" w:hAnsi="Arial" w:cs="Arial"/>
                <w:b/>
                <w:bCs/>
                <w:sz w:val="22"/>
                <w:szCs w:val="22"/>
                <w:lang w:val="en-GB"/>
              </w:rPr>
            </w:pPr>
            <w:r w:rsidRPr="002865CD">
              <w:rPr>
                <w:rFonts w:ascii="Arial" w:hAnsi="Arial" w:cs="Arial"/>
                <w:sz w:val="20"/>
                <w:szCs w:val="20"/>
                <w:lang w:val="en-GB"/>
              </w:rPr>
              <w:t>C</w:t>
            </w:r>
            <w:r w:rsidR="00445B93" w:rsidRPr="002865CD">
              <w:rPr>
                <w:rFonts w:ascii="Arial" w:hAnsi="Arial" w:cs="Arial"/>
                <w:sz w:val="20"/>
                <w:szCs w:val="20"/>
                <w:lang w:val="en-GB"/>
              </w:rPr>
              <w:t>reate and implement your school travel plan which supports cycling, walking and other forms of sustainable travel.</w:t>
            </w:r>
            <w:r w:rsidR="00227CE6">
              <w:rPr>
                <w:rFonts w:ascii="Arial" w:hAnsi="Arial" w:cs="Arial"/>
                <w:sz w:val="20"/>
                <w:szCs w:val="20"/>
                <w:lang w:val="en-GB"/>
              </w:rPr>
              <w:t xml:space="preserve"> </w:t>
            </w:r>
            <w:hyperlink r:id="rId40" w:history="1">
              <w:r w:rsidR="00227CE6" w:rsidRPr="00227CE6">
                <w:rPr>
                  <w:rStyle w:val="Hyperlink"/>
                  <w:rFonts w:ascii="Arial" w:hAnsi="Arial" w:cs="Arial"/>
                  <w:sz w:val="20"/>
                  <w:szCs w:val="20"/>
                  <w:lang w:val="en-GB"/>
                </w:rPr>
                <w:t>NCC AtoB programme</w:t>
              </w:r>
            </w:hyperlink>
            <w:r w:rsidR="00227CE6">
              <w:rPr>
                <w:rFonts w:ascii="Arial" w:hAnsi="Arial" w:cs="Arial"/>
                <w:sz w:val="20"/>
                <w:szCs w:val="20"/>
                <w:lang w:val="en-GB"/>
              </w:rPr>
              <w:t xml:space="preserve">, </w:t>
            </w:r>
            <w:hyperlink r:id="rId41" w:history="1">
              <w:r w:rsidR="00F81AE3" w:rsidRPr="00F81AE3">
                <w:rPr>
                  <w:rStyle w:val="Hyperlink"/>
                  <w:rFonts w:ascii="Arial" w:hAnsi="Arial" w:cs="Arial"/>
                  <w:sz w:val="20"/>
                  <w:szCs w:val="20"/>
                  <w:lang w:val="en-GB"/>
                </w:rPr>
                <w:t>Travel Norfolk for Schools</w:t>
              </w:r>
            </w:hyperlink>
            <w:r w:rsidR="00445B93" w:rsidRPr="002865CD">
              <w:rPr>
                <w:rFonts w:ascii="Arial" w:hAnsi="Arial" w:cs="Arial"/>
                <w:sz w:val="20"/>
                <w:szCs w:val="20"/>
                <w:lang w:val="en-GB"/>
              </w:rPr>
              <w:t> </w:t>
            </w:r>
            <w:hyperlink r:id="rId42" w:tgtFrame="_blank" w:history="1">
              <w:r w:rsidR="00445B93" w:rsidRPr="002865CD">
                <w:rPr>
                  <w:rStyle w:val="Hyperlink"/>
                  <w:rFonts w:ascii="Arial" w:hAnsi="Arial" w:cs="Arial"/>
                  <w:sz w:val="20"/>
                  <w:szCs w:val="20"/>
                  <w:lang w:val="en-GB"/>
                </w:rPr>
                <w:t>Modeshift Stars Education</w:t>
              </w:r>
            </w:hyperlink>
            <w:r w:rsidR="00F81AE3">
              <w:t>.</w:t>
            </w:r>
          </w:p>
        </w:tc>
        <w:tc>
          <w:tcPr>
            <w:tcW w:w="1559" w:type="dxa"/>
            <w:vAlign w:val="center"/>
          </w:tcPr>
          <w:p w14:paraId="160C5AEB"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5AFB6C78" w14:textId="7308A8AF" w:rsidR="00C27A65" w:rsidRPr="002865CD" w:rsidRDefault="00C27A65" w:rsidP="00C27A65">
            <w:pPr>
              <w:rPr>
                <w:rFonts w:ascii="Arial" w:hAnsi="Arial" w:cs="Arial"/>
                <w:sz w:val="18"/>
                <w:szCs w:val="18"/>
                <w:lang w:val="en-GB"/>
              </w:rPr>
            </w:pPr>
            <w:r w:rsidRPr="002865CD">
              <w:rPr>
                <w:rFonts w:ascii="Arial" w:hAnsi="Arial" w:cs="Arial"/>
                <w:b/>
                <w:bCs/>
                <w:sz w:val="20"/>
                <w:szCs w:val="20"/>
                <w:lang w:val="en-GB"/>
              </w:rPr>
              <w:t xml:space="preserve">Review: </w:t>
            </w:r>
          </w:p>
        </w:tc>
        <w:tc>
          <w:tcPr>
            <w:tcW w:w="2127" w:type="dxa"/>
            <w:vAlign w:val="center"/>
          </w:tcPr>
          <w:p w14:paraId="7A7D3000" w14:textId="77777777" w:rsidR="00C27A65" w:rsidRPr="002865CD" w:rsidRDefault="00C27A65" w:rsidP="00C27A65">
            <w:pPr>
              <w:pStyle w:val="NormalWeb"/>
              <w:rPr>
                <w:rFonts w:ascii="Arial" w:hAnsi="Arial" w:cs="Arial"/>
                <w:b/>
                <w:bCs/>
                <w:sz w:val="22"/>
                <w:szCs w:val="22"/>
                <w:lang w:val="en-GB"/>
              </w:rPr>
            </w:pPr>
          </w:p>
        </w:tc>
        <w:tc>
          <w:tcPr>
            <w:tcW w:w="4819" w:type="dxa"/>
          </w:tcPr>
          <w:p w14:paraId="2FA76C3C" w14:textId="77777777" w:rsidR="00C27A65" w:rsidRPr="002865CD" w:rsidRDefault="00C27A65" w:rsidP="00CB106D">
            <w:pPr>
              <w:pStyle w:val="NormalWeb"/>
              <w:spacing w:before="120" w:beforeAutospacing="0"/>
              <w:rPr>
                <w:rFonts w:ascii="Arial" w:hAnsi="Arial" w:cs="Arial"/>
                <w:sz w:val="20"/>
                <w:szCs w:val="20"/>
                <w:lang w:val="en-GB"/>
              </w:rPr>
            </w:pPr>
          </w:p>
        </w:tc>
        <w:tc>
          <w:tcPr>
            <w:tcW w:w="1717" w:type="dxa"/>
            <w:vAlign w:val="center"/>
          </w:tcPr>
          <w:p w14:paraId="44EFF391" w14:textId="77777777" w:rsidR="00C27A65" w:rsidRPr="002865CD" w:rsidRDefault="00C27A65" w:rsidP="008A1C15">
            <w:pPr>
              <w:pStyle w:val="NormalWeb"/>
              <w:spacing w:before="120" w:beforeAutospacing="0"/>
              <w:jc w:val="center"/>
              <w:rPr>
                <w:rFonts w:ascii="Arial" w:hAnsi="Arial" w:cs="Arial"/>
                <w:sz w:val="20"/>
                <w:szCs w:val="20"/>
                <w:lang w:val="en-GB"/>
              </w:rPr>
            </w:pPr>
          </w:p>
        </w:tc>
      </w:tr>
    </w:tbl>
    <w:p w14:paraId="3BFAB178" w14:textId="6FB2E001" w:rsidR="0092446E" w:rsidRPr="002865CD" w:rsidRDefault="0092446E">
      <w:pPr>
        <w:rPr>
          <w:rStyle w:val="Strong"/>
          <w:rFonts w:ascii="Arial" w:hAnsi="Arial" w:cs="Arial"/>
          <w:b w:val="0"/>
          <w:bCs w:val="0"/>
        </w:rPr>
      </w:pPr>
    </w:p>
    <w:p w14:paraId="627E8497" w14:textId="77777777" w:rsidR="00787BBB" w:rsidRPr="002865CD" w:rsidRDefault="00787BBB" w:rsidP="00C76AE4">
      <w:pPr>
        <w:pStyle w:val="NormalWeb"/>
        <w:rPr>
          <w:rFonts w:ascii="Arial" w:hAnsi="Arial" w:cs="Arial"/>
          <w:b/>
          <w:bCs/>
          <w:sz w:val="22"/>
          <w:szCs w:val="22"/>
        </w:rPr>
      </w:pPr>
      <w:r w:rsidRPr="002865CD">
        <w:rPr>
          <w:rStyle w:val="Strong"/>
          <w:rFonts w:ascii="Arial" w:hAnsi="Arial" w:cs="Arial"/>
          <w:sz w:val="36"/>
          <w:szCs w:val="36"/>
        </w:rPr>
        <w:t>2. Climate adaptation and resilience</w:t>
      </w:r>
      <w:r w:rsidRPr="002865CD">
        <w:rPr>
          <w:rFonts w:ascii="Arial" w:hAnsi="Arial" w:cs="Arial"/>
        </w:rPr>
        <w:br/>
      </w:r>
      <w:r w:rsidRPr="002865CD">
        <w:rPr>
          <w:rFonts w:ascii="Arial" w:hAnsi="Arial" w:cs="Arial"/>
          <w:b/>
          <w:bCs/>
          <w:sz w:val="22"/>
          <w:szCs w:val="22"/>
        </w:rPr>
        <w:t>Taking actions to reduce the risk of flooding and overheating and to future-proof scarce resources for potential shortages</w:t>
      </w:r>
    </w:p>
    <w:p w14:paraId="545E019F" w14:textId="77777777" w:rsidR="0092446E" w:rsidRPr="002865CD" w:rsidRDefault="0092446E" w:rsidP="00787BBB">
      <w:pPr>
        <w:pStyle w:val="NormalWeb"/>
        <w:rPr>
          <w:rStyle w:val="Strong"/>
          <w:rFonts w:ascii="Arial" w:hAnsi="Arial" w:cs="Arial"/>
          <w:sz w:val="2"/>
          <w:szCs w:val="2"/>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29"/>
        <w:gridCol w:w="1561"/>
        <w:gridCol w:w="2127"/>
        <w:gridCol w:w="4817"/>
        <w:gridCol w:w="1635"/>
      </w:tblGrid>
      <w:tr w:rsidR="00A92A9B" w:rsidRPr="002865CD" w14:paraId="5A6F0D1D" w14:textId="77777777">
        <w:tc>
          <w:tcPr>
            <w:tcW w:w="5000" w:type="pct"/>
            <w:gridSpan w:val="5"/>
            <w:shd w:val="clear" w:color="auto" w:fill="FF5237"/>
            <w:vAlign w:val="center"/>
          </w:tcPr>
          <w:p w14:paraId="1846426D" w14:textId="77777777" w:rsidR="00A92A9B" w:rsidRPr="002865CD" w:rsidRDefault="00A92A9B">
            <w:pPr>
              <w:pStyle w:val="NormalWeb"/>
              <w:jc w:val="center"/>
              <w:rPr>
                <w:rFonts w:ascii="Arial" w:hAnsi="Arial" w:cs="Arial"/>
                <w:b/>
                <w:bCs/>
                <w:lang w:val="en-GB"/>
              </w:rPr>
            </w:pPr>
            <w:r w:rsidRPr="002865CD">
              <w:rPr>
                <w:rFonts w:ascii="Arial" w:hAnsi="Arial" w:cs="Arial"/>
                <w:b/>
                <w:bCs/>
                <w:color w:val="FFFFFF" w:themeColor="background1"/>
                <w:lang w:val="en-GB"/>
              </w:rPr>
              <w:t>ADAPTATION AND RESILIENCE</w:t>
            </w:r>
          </w:p>
        </w:tc>
      </w:tr>
      <w:tr w:rsidR="00A92A9B" w:rsidRPr="002865CD" w14:paraId="3620367B" w14:textId="77777777" w:rsidTr="00A92A9B">
        <w:tc>
          <w:tcPr>
            <w:tcW w:w="1701" w:type="pct"/>
            <w:shd w:val="clear" w:color="auto" w:fill="F9E701"/>
          </w:tcPr>
          <w:p w14:paraId="7157073F"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508" w:type="pct"/>
            <w:shd w:val="clear" w:color="auto" w:fill="F9E701"/>
          </w:tcPr>
          <w:p w14:paraId="32BDE370"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92" w:type="pct"/>
            <w:shd w:val="clear" w:color="auto" w:fill="F9E701"/>
          </w:tcPr>
          <w:p w14:paraId="39CB1ABA"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67" w:type="pct"/>
            <w:shd w:val="clear" w:color="auto" w:fill="F9E701"/>
          </w:tcPr>
          <w:p w14:paraId="3FCD1FA5" w14:textId="2EB6E4D0"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2" w:type="pct"/>
            <w:shd w:val="clear" w:color="auto" w:fill="F9E701"/>
          </w:tcPr>
          <w:p w14:paraId="3B43E11F" w14:textId="47B80651"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551509" w:rsidRPr="002865CD" w14:paraId="1C8389D2" w14:textId="77777777" w:rsidTr="00983824">
        <w:tc>
          <w:tcPr>
            <w:tcW w:w="1701" w:type="pct"/>
            <w:vAlign w:val="bottom"/>
          </w:tcPr>
          <w:p w14:paraId="70CCCCA8" w14:textId="5815072C" w:rsidR="00551509" w:rsidRPr="000A2C7F" w:rsidRDefault="005408F4" w:rsidP="00551509">
            <w:pPr>
              <w:spacing w:before="120" w:after="120"/>
              <w:rPr>
                <w:rFonts w:ascii="Arial" w:hAnsi="Arial" w:cs="Arial"/>
                <w:color w:val="000000" w:themeColor="text1"/>
                <w:lang w:val="en-GB"/>
              </w:rPr>
            </w:pPr>
            <w:r>
              <w:rPr>
                <w:rFonts w:ascii="Arial" w:hAnsi="Arial" w:cs="Arial"/>
                <w:b/>
                <w:bCs/>
                <w:color w:val="000000" w:themeColor="text1"/>
                <w:lang w:val="en-GB"/>
              </w:rPr>
              <w:t>Monitor overheating in classrooms and i</w:t>
            </w:r>
            <w:r w:rsidR="00551509" w:rsidRPr="000A2C7F">
              <w:rPr>
                <w:rFonts w:ascii="Arial" w:hAnsi="Arial" w:cs="Arial"/>
                <w:b/>
                <w:bCs/>
                <w:color w:val="000000" w:themeColor="text1"/>
                <w:lang w:val="en-GB"/>
              </w:rPr>
              <w:t>nstall measures that prevent overheating</w:t>
            </w:r>
            <w:r w:rsidR="00551509" w:rsidRPr="000A2C7F">
              <w:rPr>
                <w:rFonts w:ascii="Arial" w:hAnsi="Arial" w:cs="Arial"/>
                <w:color w:val="000000" w:themeColor="text1"/>
                <w:lang w:val="en-GB"/>
              </w:rPr>
              <w:t> </w:t>
            </w:r>
          </w:p>
          <w:p w14:paraId="79D87434" w14:textId="7BD44A21" w:rsidR="00551509" w:rsidRPr="002865CD" w:rsidRDefault="00551509" w:rsidP="00551509">
            <w:pPr>
              <w:spacing w:before="120" w:after="120"/>
              <w:rPr>
                <w:rFonts w:ascii="Arial" w:hAnsi="Arial" w:cs="Arial"/>
                <w:lang w:val="en-GB"/>
              </w:rPr>
            </w:pPr>
            <w:r w:rsidRPr="000A2C7F">
              <w:rPr>
                <w:rFonts w:ascii="Arial" w:hAnsi="Arial" w:cs="Arial"/>
                <w:color w:val="000000" w:themeColor="text1"/>
                <w:sz w:val="20"/>
                <w:szCs w:val="20"/>
                <w:lang w:val="en-GB"/>
              </w:rPr>
              <w:t>Assess the need for solar shading on south/west/east-facing classrooms. Look at the most effective measures based on the amount of sunlight, e.g. External blinds/awnings. Solar film can be used but may cause heat retention as well and limit light into classrooms.</w:t>
            </w:r>
          </w:p>
        </w:tc>
        <w:tc>
          <w:tcPr>
            <w:tcW w:w="508" w:type="pct"/>
            <w:vAlign w:val="center"/>
          </w:tcPr>
          <w:p w14:paraId="07AD81DA" w14:textId="77777777" w:rsidR="00551509" w:rsidRPr="002865CD" w:rsidRDefault="00551509" w:rsidP="00551509">
            <w:pPr>
              <w:rPr>
                <w:rFonts w:ascii="Arial" w:hAnsi="Arial" w:cs="Arial"/>
                <w:sz w:val="20"/>
                <w:szCs w:val="20"/>
                <w:lang w:val="en-GB"/>
              </w:rPr>
            </w:pPr>
            <w:r w:rsidRPr="002865CD">
              <w:rPr>
                <w:rFonts w:ascii="Arial" w:hAnsi="Arial" w:cs="Arial"/>
                <w:b/>
                <w:bCs/>
                <w:sz w:val="20"/>
                <w:szCs w:val="20"/>
                <w:lang w:val="en-GB"/>
              </w:rPr>
              <w:t xml:space="preserve">Start: </w:t>
            </w:r>
          </w:p>
          <w:p w14:paraId="0DC72CEA" w14:textId="265B4F74" w:rsidR="00551509" w:rsidRPr="002865CD" w:rsidRDefault="00551509" w:rsidP="00551509">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692" w:type="pct"/>
            <w:vAlign w:val="center"/>
          </w:tcPr>
          <w:p w14:paraId="2D12D0AB" w14:textId="77777777" w:rsidR="00551509" w:rsidRPr="002865CD" w:rsidRDefault="00551509" w:rsidP="00551509">
            <w:pPr>
              <w:pStyle w:val="NormalWeb"/>
              <w:rPr>
                <w:rFonts w:ascii="Arial" w:hAnsi="Arial" w:cs="Arial"/>
                <w:b/>
                <w:bCs/>
                <w:sz w:val="22"/>
                <w:szCs w:val="22"/>
                <w:lang w:val="en-GB"/>
              </w:rPr>
            </w:pPr>
          </w:p>
        </w:tc>
        <w:tc>
          <w:tcPr>
            <w:tcW w:w="1567" w:type="pct"/>
          </w:tcPr>
          <w:p w14:paraId="45DC0AC9" w14:textId="14B8E181" w:rsidR="00551509" w:rsidRPr="002865CD" w:rsidRDefault="00551509" w:rsidP="005408F4">
            <w:pPr>
              <w:pStyle w:val="NormalWeb"/>
              <w:spacing w:before="120"/>
              <w:rPr>
                <w:rFonts w:ascii="Arial" w:hAnsi="Arial" w:cs="Arial"/>
                <w:sz w:val="20"/>
                <w:szCs w:val="20"/>
                <w:lang w:val="en-GB"/>
              </w:rPr>
            </w:pPr>
          </w:p>
        </w:tc>
        <w:tc>
          <w:tcPr>
            <w:tcW w:w="532" w:type="pct"/>
            <w:vAlign w:val="center"/>
          </w:tcPr>
          <w:p w14:paraId="2596929E" w14:textId="77777777" w:rsidR="00551509" w:rsidRPr="002865CD" w:rsidRDefault="00551509" w:rsidP="00983824">
            <w:pPr>
              <w:pStyle w:val="NormalWeb"/>
              <w:spacing w:before="120" w:beforeAutospacing="0"/>
              <w:jc w:val="center"/>
              <w:rPr>
                <w:rFonts w:ascii="Arial" w:hAnsi="Arial" w:cs="Arial"/>
                <w:sz w:val="20"/>
                <w:szCs w:val="20"/>
                <w:lang w:val="en-GB"/>
              </w:rPr>
            </w:pPr>
          </w:p>
        </w:tc>
      </w:tr>
    </w:tbl>
    <w:p w14:paraId="3D10CA41" w14:textId="77777777" w:rsidR="00A92A9B" w:rsidRPr="002865CD" w:rsidRDefault="00A92A9B" w:rsidP="00A92A9B">
      <w:pPr>
        <w:spacing w:after="0"/>
        <w:rPr>
          <w:rFonts w:ascii="Arial" w:hAnsi="Arial" w:cs="Arial"/>
          <w:b/>
          <w:bCs/>
          <w:sz w:val="24"/>
          <w:szCs w:val="2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2"/>
        <w:gridCol w:w="1577"/>
        <w:gridCol w:w="2038"/>
        <w:gridCol w:w="4817"/>
        <w:gridCol w:w="1635"/>
      </w:tblGrid>
      <w:tr w:rsidR="00A92A9B" w:rsidRPr="002865CD" w14:paraId="33E50B04" w14:textId="77777777">
        <w:tc>
          <w:tcPr>
            <w:tcW w:w="5000" w:type="pct"/>
            <w:gridSpan w:val="5"/>
            <w:shd w:val="clear" w:color="auto" w:fill="FF5237"/>
            <w:vAlign w:val="center"/>
          </w:tcPr>
          <w:p w14:paraId="0E998DE4" w14:textId="77777777" w:rsidR="00A92A9B" w:rsidRPr="002865CD" w:rsidRDefault="00A92A9B">
            <w:pPr>
              <w:pStyle w:val="NormalWeb"/>
              <w:jc w:val="center"/>
              <w:rPr>
                <w:rFonts w:ascii="Arial" w:hAnsi="Arial" w:cs="Arial"/>
                <w:b/>
                <w:bCs/>
                <w:lang w:val="en-GB"/>
              </w:rPr>
            </w:pPr>
            <w:r w:rsidRPr="002865CD">
              <w:rPr>
                <w:rFonts w:ascii="Arial" w:hAnsi="Arial" w:cs="Arial"/>
                <w:b/>
                <w:bCs/>
                <w:color w:val="FFFFFF" w:themeColor="background1"/>
                <w:lang w:val="en-GB"/>
              </w:rPr>
              <w:t>WATER</w:t>
            </w:r>
          </w:p>
        </w:tc>
      </w:tr>
      <w:tr w:rsidR="00A92A9B" w:rsidRPr="002865CD" w14:paraId="3BEF4FA0" w14:textId="77777777" w:rsidTr="00C27A65">
        <w:tc>
          <w:tcPr>
            <w:tcW w:w="1725" w:type="pct"/>
            <w:shd w:val="clear" w:color="auto" w:fill="F9E701"/>
          </w:tcPr>
          <w:p w14:paraId="74E47237"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513" w:type="pct"/>
            <w:shd w:val="clear" w:color="auto" w:fill="F9E701"/>
          </w:tcPr>
          <w:p w14:paraId="7AFE990B"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663" w:type="pct"/>
            <w:shd w:val="clear" w:color="auto" w:fill="F9E701"/>
          </w:tcPr>
          <w:p w14:paraId="14423EF3"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67" w:type="pct"/>
            <w:shd w:val="clear" w:color="auto" w:fill="F9E701"/>
          </w:tcPr>
          <w:p w14:paraId="4C759ECF" w14:textId="2BCB74F0"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2" w:type="pct"/>
            <w:shd w:val="clear" w:color="auto" w:fill="F9E701"/>
          </w:tcPr>
          <w:p w14:paraId="575A3D52" w14:textId="58C3E1DE"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551509" w:rsidRPr="002865CD" w14:paraId="7D057855" w14:textId="77777777" w:rsidTr="00983824">
        <w:tc>
          <w:tcPr>
            <w:tcW w:w="1725" w:type="pct"/>
            <w:vAlign w:val="bottom"/>
          </w:tcPr>
          <w:p w14:paraId="48CE7715" w14:textId="609266A4" w:rsidR="00B237B7" w:rsidRPr="002865CD" w:rsidRDefault="00551509" w:rsidP="00905686">
            <w:pPr>
              <w:spacing w:before="120" w:after="120"/>
              <w:rPr>
                <w:rFonts w:ascii="Arial" w:hAnsi="Arial" w:cs="Arial"/>
                <w:b/>
                <w:bCs/>
                <w:lang w:val="en-GB"/>
              </w:rPr>
            </w:pPr>
            <w:r w:rsidRPr="002865CD">
              <w:rPr>
                <w:rFonts w:ascii="Arial" w:hAnsi="Arial" w:cs="Arial"/>
                <w:b/>
                <w:bCs/>
                <w:lang w:val="en-GB"/>
              </w:rPr>
              <w:t>Raise awareness around water consumption and efficiency</w:t>
            </w:r>
            <w:r w:rsidR="006944F4">
              <w:rPr>
                <w:rFonts w:ascii="Arial" w:hAnsi="Arial" w:cs="Arial"/>
                <w:b/>
                <w:bCs/>
                <w:lang w:val="en-GB"/>
              </w:rPr>
              <w:t xml:space="preserve"> - Fed</w:t>
            </w:r>
          </w:p>
          <w:p w14:paraId="212057AA" w14:textId="06379E22" w:rsidR="00551509" w:rsidRPr="002865CD" w:rsidRDefault="00551509" w:rsidP="00905686">
            <w:pPr>
              <w:spacing w:before="120" w:after="120"/>
              <w:rPr>
                <w:rFonts w:ascii="Arial" w:hAnsi="Arial" w:cs="Arial"/>
                <w:lang w:val="en-GB"/>
              </w:rPr>
            </w:pPr>
            <w:r w:rsidRPr="002865CD">
              <w:rPr>
                <w:rFonts w:ascii="Arial" w:hAnsi="Arial" w:cs="Arial"/>
                <w:sz w:val="20"/>
                <w:szCs w:val="20"/>
                <w:lang w:val="en-GB"/>
              </w:rPr>
              <w:t>Consider engaging with your local water company who may have an education team or free resources on their websites, from assembly sessions and visits to primary schools for your pupils to webinars, downloadable tools and guides, and more.</w:t>
            </w:r>
            <w:r w:rsidR="006944F4">
              <w:rPr>
                <w:rFonts w:ascii="Arial" w:hAnsi="Arial" w:cs="Arial"/>
                <w:sz w:val="20"/>
                <w:szCs w:val="20"/>
                <w:lang w:val="en-GB"/>
              </w:rPr>
              <w:t xml:space="preserve"> </w:t>
            </w:r>
            <w:hyperlink r:id="rId43" w:history="1">
              <w:r w:rsidR="006944F4" w:rsidRPr="006944F4">
                <w:rPr>
                  <w:rStyle w:val="Hyperlink"/>
                  <w:rFonts w:ascii="Arial" w:hAnsi="Arial" w:cs="Arial"/>
                  <w:sz w:val="20"/>
                  <w:szCs w:val="20"/>
                  <w:lang w:val="en-GB"/>
                </w:rPr>
                <w:t>Anglian Water resources</w:t>
              </w:r>
            </w:hyperlink>
          </w:p>
        </w:tc>
        <w:tc>
          <w:tcPr>
            <w:tcW w:w="513" w:type="pct"/>
            <w:vAlign w:val="center"/>
          </w:tcPr>
          <w:p w14:paraId="2A316EC6" w14:textId="77777777" w:rsidR="00551509" w:rsidRPr="002865CD" w:rsidRDefault="00551509" w:rsidP="00551509">
            <w:pPr>
              <w:rPr>
                <w:rFonts w:ascii="Arial" w:hAnsi="Arial" w:cs="Arial"/>
                <w:sz w:val="20"/>
                <w:szCs w:val="20"/>
                <w:lang w:val="en-GB"/>
              </w:rPr>
            </w:pPr>
            <w:r w:rsidRPr="002865CD">
              <w:rPr>
                <w:rFonts w:ascii="Arial" w:hAnsi="Arial" w:cs="Arial"/>
                <w:b/>
                <w:bCs/>
                <w:sz w:val="20"/>
                <w:szCs w:val="20"/>
                <w:lang w:val="en-GB"/>
              </w:rPr>
              <w:t xml:space="preserve">Start: </w:t>
            </w:r>
          </w:p>
          <w:p w14:paraId="70553F8A" w14:textId="45736B0F" w:rsidR="00551509" w:rsidRPr="002865CD" w:rsidRDefault="00551509" w:rsidP="00551509">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663" w:type="pct"/>
            <w:vAlign w:val="center"/>
          </w:tcPr>
          <w:p w14:paraId="117395D6" w14:textId="77777777" w:rsidR="00551509" w:rsidRPr="002865CD" w:rsidRDefault="00551509" w:rsidP="00551509">
            <w:pPr>
              <w:pStyle w:val="NormalWeb"/>
              <w:rPr>
                <w:rFonts w:ascii="Arial" w:hAnsi="Arial" w:cs="Arial"/>
                <w:b/>
                <w:bCs/>
                <w:sz w:val="22"/>
                <w:szCs w:val="22"/>
                <w:lang w:val="en-GB"/>
              </w:rPr>
            </w:pPr>
          </w:p>
        </w:tc>
        <w:tc>
          <w:tcPr>
            <w:tcW w:w="1567" w:type="pct"/>
          </w:tcPr>
          <w:p w14:paraId="1A47DA3B" w14:textId="77777777" w:rsidR="00551509" w:rsidRPr="002865CD" w:rsidRDefault="00551509" w:rsidP="00551509">
            <w:pPr>
              <w:pStyle w:val="NormalWeb"/>
              <w:spacing w:before="120" w:beforeAutospacing="0"/>
              <w:rPr>
                <w:rFonts w:ascii="Arial" w:hAnsi="Arial" w:cs="Arial"/>
                <w:sz w:val="20"/>
                <w:szCs w:val="20"/>
                <w:lang w:val="en-GB"/>
              </w:rPr>
            </w:pPr>
          </w:p>
        </w:tc>
        <w:tc>
          <w:tcPr>
            <w:tcW w:w="532" w:type="pct"/>
            <w:vAlign w:val="center"/>
          </w:tcPr>
          <w:p w14:paraId="518BD8B5" w14:textId="77777777" w:rsidR="00551509" w:rsidRPr="002865CD" w:rsidRDefault="00551509" w:rsidP="00983824">
            <w:pPr>
              <w:pStyle w:val="NormalWeb"/>
              <w:spacing w:before="120" w:beforeAutospacing="0"/>
              <w:jc w:val="center"/>
              <w:rPr>
                <w:rFonts w:ascii="Arial" w:hAnsi="Arial" w:cs="Arial"/>
                <w:sz w:val="20"/>
                <w:szCs w:val="20"/>
                <w:lang w:val="en-GB"/>
              </w:rPr>
            </w:pPr>
          </w:p>
        </w:tc>
      </w:tr>
    </w:tbl>
    <w:p w14:paraId="7C39CA4C" w14:textId="5093BB52" w:rsidR="00A92A9B" w:rsidRPr="002865CD" w:rsidRDefault="00A92A9B" w:rsidP="00D51CA9">
      <w:pPr>
        <w:rPr>
          <w:rStyle w:val="Strong"/>
          <w:rFonts w:ascii="Arial" w:eastAsia="Times New Roman" w:hAnsi="Arial" w:cs="Arial"/>
          <w:sz w:val="36"/>
          <w:szCs w:val="36"/>
          <w:lang w:eastAsia="en-GB"/>
        </w:rPr>
      </w:pPr>
      <w:r w:rsidRPr="002865CD">
        <w:rPr>
          <w:rStyle w:val="Strong"/>
          <w:rFonts w:ascii="Arial" w:hAnsi="Arial" w:cs="Arial"/>
          <w:sz w:val="36"/>
          <w:szCs w:val="36"/>
        </w:rPr>
        <w:lastRenderedPageBreak/>
        <w:t>3. Biodiversity and Green Infrastructure</w:t>
      </w:r>
      <w:r w:rsidRPr="002865CD">
        <w:rPr>
          <w:rFonts w:ascii="Arial" w:hAnsi="Arial" w:cs="Arial"/>
        </w:rPr>
        <w:br/>
      </w:r>
      <w:r w:rsidRPr="002865CD">
        <w:rPr>
          <w:rStyle w:val="Strong"/>
          <w:rFonts w:ascii="Arial" w:hAnsi="Arial" w:cs="Arial"/>
        </w:rPr>
        <w:t>Creating habitats and adopting practices that will enhance species diversity on the school estate and beyond</w:t>
      </w:r>
    </w:p>
    <w:p w14:paraId="4D8AFDCA" w14:textId="77777777" w:rsidR="0092446E" w:rsidRPr="002865CD" w:rsidRDefault="0092446E" w:rsidP="00A92A9B">
      <w:pPr>
        <w:pStyle w:val="NormalWeb"/>
        <w:rPr>
          <w:rStyle w:val="Strong"/>
          <w:rFonts w:ascii="Arial" w:hAnsi="Arial" w:cs="Arial"/>
          <w:b w:val="0"/>
          <w:bCs w:val="0"/>
          <w:sz w:val="2"/>
          <w:szCs w:val="2"/>
          <w:u w:val="single"/>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865CD" w14:paraId="794D248D" w14:textId="77777777">
        <w:tc>
          <w:tcPr>
            <w:tcW w:w="5000" w:type="pct"/>
            <w:gridSpan w:val="5"/>
            <w:shd w:val="clear" w:color="auto" w:fill="FF5237"/>
            <w:vAlign w:val="center"/>
          </w:tcPr>
          <w:p w14:paraId="5012B8EC" w14:textId="77777777" w:rsidR="00A92A9B" w:rsidRPr="002865CD" w:rsidRDefault="00A92A9B">
            <w:pPr>
              <w:pStyle w:val="NormalWeb"/>
              <w:jc w:val="center"/>
              <w:rPr>
                <w:rFonts w:ascii="Arial" w:hAnsi="Arial" w:cs="Arial"/>
                <w:b/>
                <w:bCs/>
                <w:lang w:val="en-GB"/>
              </w:rPr>
            </w:pPr>
            <w:r w:rsidRPr="002865CD">
              <w:rPr>
                <w:rFonts w:ascii="Arial" w:hAnsi="Arial" w:cs="Arial"/>
                <w:b/>
                <w:bCs/>
                <w:color w:val="FFFFFF" w:themeColor="background1"/>
                <w:lang w:val="en-GB"/>
              </w:rPr>
              <w:t>NATURE</w:t>
            </w:r>
          </w:p>
        </w:tc>
      </w:tr>
      <w:tr w:rsidR="00A92A9B" w:rsidRPr="002865CD" w14:paraId="0853D797" w14:textId="77777777" w:rsidTr="00A92A9B">
        <w:tc>
          <w:tcPr>
            <w:tcW w:w="1726" w:type="pct"/>
            <w:shd w:val="clear" w:color="auto" w:fill="F9E701"/>
          </w:tcPr>
          <w:p w14:paraId="1F8027DE"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514" w:type="pct"/>
            <w:shd w:val="clear" w:color="auto" w:fill="F9E701"/>
          </w:tcPr>
          <w:p w14:paraId="12861FD5"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702" w:type="pct"/>
            <w:shd w:val="clear" w:color="auto" w:fill="F9E701"/>
          </w:tcPr>
          <w:p w14:paraId="3E7FD9FD"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26" w:type="pct"/>
            <w:shd w:val="clear" w:color="auto" w:fill="F9E701"/>
          </w:tcPr>
          <w:p w14:paraId="49DA8DCF" w14:textId="0790ABFD"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2" w:type="pct"/>
            <w:shd w:val="clear" w:color="auto" w:fill="F9E701"/>
          </w:tcPr>
          <w:p w14:paraId="607F224D" w14:textId="700D02D3"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3D016EB1" w14:textId="77777777" w:rsidTr="00813653">
        <w:tc>
          <w:tcPr>
            <w:tcW w:w="1726" w:type="pct"/>
            <w:vAlign w:val="bottom"/>
          </w:tcPr>
          <w:p w14:paraId="507ED7FC" w14:textId="1F9FDFC0" w:rsidR="00EF2CA0" w:rsidRPr="005F034E" w:rsidRDefault="003910D2" w:rsidP="00905686">
            <w:pPr>
              <w:spacing w:before="120" w:after="120"/>
              <w:rPr>
                <w:rFonts w:ascii="Arial" w:hAnsi="Arial" w:cs="Arial"/>
                <w:b/>
                <w:bCs/>
                <w:lang w:val="en-GB"/>
              </w:rPr>
            </w:pPr>
            <w:r w:rsidRPr="005F034E">
              <w:rPr>
                <w:rFonts w:ascii="Arial" w:hAnsi="Arial" w:cs="Arial"/>
                <w:b/>
                <w:bCs/>
                <w:lang w:val="en-GB"/>
              </w:rPr>
              <w:t>Take part in </w:t>
            </w:r>
            <w:hyperlink r:id="rId44" w:tgtFrame="_blank" w:history="1">
              <w:r w:rsidRPr="005F034E">
                <w:rPr>
                  <w:rStyle w:val="Hyperlink"/>
                  <w:rFonts w:ascii="Arial" w:hAnsi="Arial" w:cs="Arial"/>
                  <w:b/>
                  <w:bCs/>
                  <w:lang w:val="en-GB"/>
                </w:rPr>
                <w:t>The Nature Park</w:t>
              </w:r>
            </w:hyperlink>
            <w:r w:rsidR="005F034E" w:rsidRPr="005F034E">
              <w:rPr>
                <w:rFonts w:ascii="Arial" w:hAnsi="Arial" w:cs="Arial"/>
              </w:rPr>
              <w:t xml:space="preserve"> </w:t>
            </w:r>
            <w:r w:rsidR="005F034E" w:rsidRPr="005F034E">
              <w:rPr>
                <w:rFonts w:ascii="Arial" w:hAnsi="Arial" w:cs="Arial"/>
                <w:b/>
                <w:bCs/>
              </w:rPr>
              <w:t>- Fed</w:t>
            </w:r>
          </w:p>
          <w:p w14:paraId="0F856F94" w14:textId="00CCEBCD" w:rsidR="00C27A65" w:rsidRPr="002865CD" w:rsidRDefault="003910D2" w:rsidP="00905686">
            <w:pPr>
              <w:spacing w:before="120" w:after="120"/>
              <w:rPr>
                <w:rFonts w:ascii="Arial" w:hAnsi="Arial" w:cs="Arial"/>
                <w:b/>
                <w:bCs/>
                <w:lang w:val="en-GB"/>
              </w:rPr>
            </w:pPr>
            <w:hyperlink r:id="rId45" w:tgtFrame="_blank" w:history="1">
              <w:r w:rsidRPr="003910D2">
                <w:rPr>
                  <w:rStyle w:val="Hyperlink"/>
                  <w:rFonts w:ascii="Arial" w:hAnsi="Arial" w:cs="Arial"/>
                  <w:sz w:val="20"/>
                  <w:szCs w:val="20"/>
                  <w:lang w:val="en-GB"/>
                </w:rPr>
                <w:t>The Nature Park</w:t>
              </w:r>
            </w:hyperlink>
            <w:r w:rsidRPr="003910D2">
              <w:rPr>
                <w:rFonts w:ascii="Arial" w:hAnsi="Arial" w:cs="Arial"/>
                <w:sz w:val="20"/>
                <w:szCs w:val="20"/>
                <w:lang w:val="en-GB"/>
              </w:rPr>
              <w:t> aims to embed nature-based learning into the curriculum and encourage children and young people all over the country to take action to improve their site for people and wildlife. The programme provides the support and guidance needed to make this happen, with five key steps in the journey and the actions needed to reach your goals.</w:t>
            </w:r>
          </w:p>
        </w:tc>
        <w:tc>
          <w:tcPr>
            <w:tcW w:w="514" w:type="pct"/>
            <w:vAlign w:val="center"/>
          </w:tcPr>
          <w:p w14:paraId="5C5BD65B"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28325C72" w14:textId="4A3B5340"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2F115662" w14:textId="77777777" w:rsidR="00C27A65" w:rsidRPr="002865CD" w:rsidRDefault="00C27A65" w:rsidP="00C27A65">
            <w:pPr>
              <w:pStyle w:val="NormalWeb"/>
              <w:rPr>
                <w:rFonts w:ascii="Arial" w:hAnsi="Arial" w:cs="Arial"/>
                <w:b/>
                <w:bCs/>
                <w:sz w:val="22"/>
                <w:szCs w:val="22"/>
                <w:lang w:val="en-GB"/>
              </w:rPr>
            </w:pPr>
          </w:p>
        </w:tc>
        <w:tc>
          <w:tcPr>
            <w:tcW w:w="1526" w:type="pct"/>
          </w:tcPr>
          <w:p w14:paraId="472BC6B1" w14:textId="763F6B44" w:rsidR="00C27A65" w:rsidRPr="002865CD" w:rsidRDefault="00BD2C1D" w:rsidP="00CB106D">
            <w:pPr>
              <w:pStyle w:val="NormalWeb"/>
              <w:spacing w:before="120" w:beforeAutospacing="0"/>
              <w:rPr>
                <w:rFonts w:ascii="Arial" w:hAnsi="Arial" w:cs="Arial"/>
                <w:sz w:val="22"/>
                <w:szCs w:val="22"/>
                <w:lang w:val="en-GB"/>
              </w:rPr>
            </w:pPr>
            <w:r>
              <w:rPr>
                <w:rFonts w:ascii="Arial" w:hAnsi="Arial" w:cs="Arial"/>
                <w:sz w:val="22"/>
                <w:szCs w:val="22"/>
                <w:lang w:val="en-GB"/>
              </w:rPr>
              <w:t xml:space="preserve">Have </w:t>
            </w:r>
            <w:r w:rsidR="005F034E">
              <w:rPr>
                <w:rFonts w:ascii="Arial" w:hAnsi="Arial" w:cs="Arial"/>
                <w:sz w:val="22"/>
                <w:szCs w:val="22"/>
                <w:lang w:val="en-GB"/>
              </w:rPr>
              <w:t>mapped boundary – map habitats next.</w:t>
            </w:r>
          </w:p>
        </w:tc>
        <w:tc>
          <w:tcPr>
            <w:tcW w:w="532" w:type="pct"/>
            <w:shd w:val="clear" w:color="auto" w:fill="FFFF00"/>
            <w:vAlign w:val="center"/>
          </w:tcPr>
          <w:p w14:paraId="75724D03" w14:textId="228AEEBA" w:rsidR="00C27A65" w:rsidRPr="002865CD" w:rsidRDefault="00813653" w:rsidP="00983824">
            <w:pPr>
              <w:pStyle w:val="NormalWeb"/>
              <w:spacing w:before="120" w:beforeAutospacing="0"/>
              <w:jc w:val="center"/>
              <w:rPr>
                <w:rFonts w:ascii="Arial" w:hAnsi="Arial" w:cs="Arial"/>
                <w:sz w:val="22"/>
                <w:szCs w:val="22"/>
                <w:lang w:val="en-GB"/>
              </w:rPr>
            </w:pPr>
            <w:r>
              <w:rPr>
                <w:rFonts w:ascii="Arial" w:hAnsi="Arial" w:cs="Arial"/>
                <w:sz w:val="22"/>
                <w:szCs w:val="22"/>
                <w:lang w:val="en-GB"/>
              </w:rPr>
              <w:t>In progress</w:t>
            </w:r>
          </w:p>
        </w:tc>
      </w:tr>
      <w:tr w:rsidR="00C27A65" w:rsidRPr="002865CD" w14:paraId="61ABA945" w14:textId="77777777" w:rsidTr="00983824">
        <w:tc>
          <w:tcPr>
            <w:tcW w:w="1726" w:type="pct"/>
            <w:vAlign w:val="bottom"/>
          </w:tcPr>
          <w:p w14:paraId="762FDD9B" w14:textId="64774F8D" w:rsidR="002711ED" w:rsidRPr="002711ED" w:rsidRDefault="002711ED" w:rsidP="00905686">
            <w:pPr>
              <w:spacing w:before="120" w:after="120"/>
              <w:rPr>
                <w:rFonts w:ascii="Arial" w:hAnsi="Arial" w:cs="Arial"/>
                <w:lang w:val="en-GB"/>
              </w:rPr>
            </w:pPr>
            <w:r w:rsidRPr="002711ED">
              <w:rPr>
                <w:rFonts w:ascii="Arial" w:hAnsi="Arial" w:cs="Arial"/>
                <w:b/>
                <w:bCs/>
                <w:lang w:val="en-GB"/>
              </w:rPr>
              <w:t>Increase biodiversity to support local wildlife e.g. add a pond, plant pollinator-friendly plants, put up birdfeeders, bat boxes and 'bug hotels'</w:t>
            </w:r>
            <w:r w:rsidRPr="002711ED">
              <w:rPr>
                <w:rFonts w:ascii="Arial" w:hAnsi="Arial" w:cs="Arial"/>
                <w:lang w:val="en-GB"/>
              </w:rPr>
              <w:t> </w:t>
            </w:r>
            <w:r w:rsidR="006944F4">
              <w:rPr>
                <w:rFonts w:ascii="Arial" w:hAnsi="Arial" w:cs="Arial"/>
                <w:lang w:val="en-GB"/>
              </w:rPr>
              <w:t xml:space="preserve">- </w:t>
            </w:r>
            <w:r w:rsidR="006944F4" w:rsidRPr="006944F4">
              <w:rPr>
                <w:rFonts w:ascii="Arial" w:hAnsi="Arial" w:cs="Arial"/>
                <w:b/>
                <w:bCs/>
                <w:lang w:val="en-GB"/>
              </w:rPr>
              <w:t>Fed</w:t>
            </w:r>
          </w:p>
          <w:p w14:paraId="4393B691" w14:textId="5004D20B" w:rsidR="00C27A65" w:rsidRPr="002865CD" w:rsidRDefault="002711ED" w:rsidP="00905686">
            <w:pPr>
              <w:spacing w:before="120" w:after="120"/>
              <w:rPr>
                <w:rFonts w:ascii="Arial" w:hAnsi="Arial" w:cs="Arial"/>
                <w:lang w:val="en-GB"/>
              </w:rPr>
            </w:pPr>
            <w:r w:rsidRPr="002711ED">
              <w:rPr>
                <w:rFonts w:ascii="Arial" w:hAnsi="Arial" w:cs="Arial"/>
                <w:sz w:val="20"/>
                <w:szCs w:val="20"/>
                <w:lang w:val="en-GB"/>
              </w:rPr>
              <w:t>Develop your outdoor spaces to create a mosaic of habitats and features to provide food, shelter and water for wildlife. Grant funding is often available for this, and make use of the wider community for support and resources.</w:t>
            </w:r>
          </w:p>
        </w:tc>
        <w:tc>
          <w:tcPr>
            <w:tcW w:w="514" w:type="pct"/>
            <w:vAlign w:val="center"/>
          </w:tcPr>
          <w:p w14:paraId="76323371"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012DEA8A" w14:textId="7EEC604C"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598B694D" w14:textId="77777777" w:rsidR="00C27A65" w:rsidRPr="002865CD" w:rsidRDefault="00C27A65" w:rsidP="00C27A65">
            <w:pPr>
              <w:pStyle w:val="NormalWeb"/>
              <w:rPr>
                <w:rFonts w:ascii="Arial" w:hAnsi="Arial" w:cs="Arial"/>
                <w:b/>
                <w:bCs/>
                <w:sz w:val="22"/>
                <w:szCs w:val="22"/>
                <w:lang w:val="en-GB"/>
              </w:rPr>
            </w:pPr>
          </w:p>
        </w:tc>
        <w:tc>
          <w:tcPr>
            <w:tcW w:w="1526" w:type="pct"/>
          </w:tcPr>
          <w:p w14:paraId="54539F84" w14:textId="6B0F59FD" w:rsidR="00C27A65" w:rsidRPr="002865CD" w:rsidRDefault="00BD2C1D" w:rsidP="00CB106D">
            <w:pPr>
              <w:pStyle w:val="NormalWeb"/>
              <w:spacing w:before="120" w:beforeAutospacing="0"/>
              <w:rPr>
                <w:rFonts w:ascii="Arial" w:hAnsi="Arial" w:cs="Arial"/>
                <w:sz w:val="22"/>
                <w:szCs w:val="22"/>
                <w:lang w:val="en-GB"/>
              </w:rPr>
            </w:pPr>
            <w:r>
              <w:rPr>
                <w:rFonts w:ascii="Arial" w:hAnsi="Arial" w:cs="Arial"/>
                <w:sz w:val="22"/>
                <w:szCs w:val="22"/>
                <w:lang w:val="en-GB"/>
              </w:rPr>
              <w:t>Ask local community for support and materials.</w:t>
            </w:r>
          </w:p>
        </w:tc>
        <w:tc>
          <w:tcPr>
            <w:tcW w:w="532" w:type="pct"/>
            <w:vAlign w:val="center"/>
          </w:tcPr>
          <w:p w14:paraId="271B6984" w14:textId="77777777" w:rsidR="00C27A65" w:rsidRPr="002865CD" w:rsidRDefault="00C27A65" w:rsidP="00983824">
            <w:pPr>
              <w:pStyle w:val="NormalWeb"/>
              <w:spacing w:before="120" w:beforeAutospacing="0"/>
              <w:jc w:val="center"/>
              <w:rPr>
                <w:rFonts w:ascii="Arial" w:hAnsi="Arial" w:cs="Arial"/>
                <w:sz w:val="22"/>
                <w:szCs w:val="22"/>
                <w:lang w:val="en-GB"/>
              </w:rPr>
            </w:pPr>
          </w:p>
        </w:tc>
      </w:tr>
      <w:tr w:rsidR="00C27A65" w:rsidRPr="002865CD" w14:paraId="7D6765BF" w14:textId="77777777" w:rsidTr="00983824">
        <w:tc>
          <w:tcPr>
            <w:tcW w:w="1726" w:type="pct"/>
            <w:vAlign w:val="bottom"/>
          </w:tcPr>
          <w:p w14:paraId="4717A983" w14:textId="43C7D928" w:rsidR="002711ED" w:rsidRPr="002711ED" w:rsidRDefault="002711ED" w:rsidP="00905686">
            <w:pPr>
              <w:spacing w:before="120" w:after="120"/>
              <w:rPr>
                <w:rFonts w:ascii="Arial" w:hAnsi="Arial" w:cs="Arial"/>
                <w:lang w:val="en-GB"/>
              </w:rPr>
            </w:pPr>
            <w:r w:rsidRPr="002711ED">
              <w:rPr>
                <w:rFonts w:ascii="Arial" w:hAnsi="Arial" w:cs="Arial"/>
                <w:b/>
                <w:bCs/>
                <w:lang w:val="en-GB"/>
              </w:rPr>
              <w:t>Increase planting of available areas </w:t>
            </w:r>
            <w:r w:rsidR="00F81AE3">
              <w:rPr>
                <w:rFonts w:ascii="Arial" w:hAnsi="Arial" w:cs="Arial"/>
                <w:b/>
                <w:bCs/>
                <w:lang w:val="en-GB"/>
              </w:rPr>
              <w:t>- Fed</w:t>
            </w:r>
            <w:r w:rsidRPr="002711ED">
              <w:rPr>
                <w:rFonts w:ascii="Arial" w:hAnsi="Arial" w:cs="Arial"/>
                <w:lang w:val="en-GB"/>
              </w:rPr>
              <w:t> </w:t>
            </w:r>
          </w:p>
          <w:p w14:paraId="678D8856" w14:textId="55E109FB" w:rsidR="00C27A65" w:rsidRPr="002865CD" w:rsidRDefault="002711ED" w:rsidP="00905686">
            <w:pPr>
              <w:spacing w:before="120" w:after="120"/>
              <w:rPr>
                <w:rFonts w:ascii="Arial" w:hAnsi="Arial" w:cs="Arial"/>
                <w:lang w:val="en-GB"/>
              </w:rPr>
            </w:pPr>
            <w:r w:rsidRPr="002711ED">
              <w:rPr>
                <w:rFonts w:ascii="Arial" w:hAnsi="Arial" w:cs="Arial"/>
                <w:sz w:val="20"/>
                <w:szCs w:val="20"/>
                <w:lang w:val="en-GB"/>
              </w:rPr>
              <w:t>Identify areas in your school grounds which could accommodate new planting. This could include hedgerows, trees and wildflower meadows or native plants in borders, planters or pots. When planning ensure the "right tree in the right place" principle is followed and consider accessibility and maintenance requirements.</w:t>
            </w:r>
          </w:p>
        </w:tc>
        <w:tc>
          <w:tcPr>
            <w:tcW w:w="514" w:type="pct"/>
            <w:vAlign w:val="center"/>
          </w:tcPr>
          <w:p w14:paraId="26F93B1D"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0DE1D00C" w14:textId="425D8BF2"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2AF719CD" w14:textId="77777777" w:rsidR="00C27A65" w:rsidRPr="002865CD" w:rsidRDefault="00C27A65" w:rsidP="00C27A65">
            <w:pPr>
              <w:pStyle w:val="NormalWeb"/>
              <w:rPr>
                <w:rFonts w:ascii="Arial" w:hAnsi="Arial" w:cs="Arial"/>
                <w:b/>
                <w:bCs/>
                <w:sz w:val="22"/>
                <w:szCs w:val="22"/>
                <w:lang w:val="en-GB"/>
              </w:rPr>
            </w:pPr>
          </w:p>
        </w:tc>
        <w:tc>
          <w:tcPr>
            <w:tcW w:w="1526" w:type="pct"/>
          </w:tcPr>
          <w:p w14:paraId="64A5A536" w14:textId="77777777" w:rsidR="00C27A65" w:rsidRPr="002865CD" w:rsidRDefault="00C27A65" w:rsidP="00CB106D">
            <w:pPr>
              <w:pStyle w:val="NormalWeb"/>
              <w:spacing w:before="120" w:beforeAutospacing="0"/>
              <w:rPr>
                <w:rFonts w:ascii="Arial" w:hAnsi="Arial" w:cs="Arial"/>
                <w:sz w:val="22"/>
                <w:szCs w:val="22"/>
                <w:lang w:val="en-GB"/>
              </w:rPr>
            </w:pPr>
          </w:p>
        </w:tc>
        <w:tc>
          <w:tcPr>
            <w:tcW w:w="532" w:type="pct"/>
            <w:vAlign w:val="center"/>
          </w:tcPr>
          <w:p w14:paraId="41BFFD5B" w14:textId="77777777" w:rsidR="00C27A65" w:rsidRPr="002865CD" w:rsidRDefault="00C27A65" w:rsidP="00983824">
            <w:pPr>
              <w:pStyle w:val="NormalWeb"/>
              <w:spacing w:before="120" w:beforeAutospacing="0"/>
              <w:jc w:val="center"/>
              <w:rPr>
                <w:rFonts w:ascii="Arial" w:hAnsi="Arial" w:cs="Arial"/>
                <w:sz w:val="22"/>
                <w:szCs w:val="22"/>
                <w:lang w:val="en-GB"/>
              </w:rPr>
            </w:pPr>
          </w:p>
        </w:tc>
      </w:tr>
    </w:tbl>
    <w:p w14:paraId="60B6A111" w14:textId="77777777" w:rsidR="00D51CA9" w:rsidRPr="002865CD" w:rsidRDefault="00D51CA9" w:rsidP="00A92A9B">
      <w:pPr>
        <w:rPr>
          <w:rStyle w:val="Strong"/>
          <w:rFonts w:ascii="Arial" w:hAnsi="Arial" w:cs="Arial"/>
          <w:sz w:val="36"/>
          <w:szCs w:val="36"/>
        </w:rPr>
      </w:pPr>
    </w:p>
    <w:p w14:paraId="1DE24CEB" w14:textId="77777777" w:rsidR="00D51CA9" w:rsidRPr="002865CD" w:rsidRDefault="00D51CA9">
      <w:pPr>
        <w:rPr>
          <w:rStyle w:val="Strong"/>
          <w:rFonts w:ascii="Arial" w:hAnsi="Arial" w:cs="Arial"/>
          <w:sz w:val="36"/>
          <w:szCs w:val="36"/>
        </w:rPr>
      </w:pPr>
      <w:r w:rsidRPr="002865CD">
        <w:rPr>
          <w:rStyle w:val="Strong"/>
          <w:rFonts w:ascii="Arial" w:hAnsi="Arial" w:cs="Arial"/>
          <w:sz w:val="36"/>
          <w:szCs w:val="36"/>
        </w:rPr>
        <w:br w:type="page"/>
      </w:r>
    </w:p>
    <w:p w14:paraId="4DBBE2D4" w14:textId="594DEF4D" w:rsidR="00A92A9B" w:rsidRPr="002865CD" w:rsidRDefault="00A92A9B" w:rsidP="00A92A9B">
      <w:pPr>
        <w:rPr>
          <w:rStyle w:val="Strong"/>
          <w:rFonts w:ascii="Arial" w:hAnsi="Arial" w:cs="Arial"/>
        </w:rPr>
      </w:pPr>
      <w:r w:rsidRPr="002865CD">
        <w:rPr>
          <w:rStyle w:val="Strong"/>
          <w:rFonts w:ascii="Arial" w:hAnsi="Arial" w:cs="Arial"/>
          <w:sz w:val="36"/>
          <w:szCs w:val="36"/>
        </w:rPr>
        <w:lastRenderedPageBreak/>
        <w:t xml:space="preserve">4. Climate Education, Green Skills and Green </w:t>
      </w:r>
      <w:r w:rsidR="00C03B0F" w:rsidRPr="002865CD">
        <w:rPr>
          <w:rStyle w:val="Strong"/>
          <w:rFonts w:ascii="Arial" w:hAnsi="Arial" w:cs="Arial"/>
          <w:sz w:val="36"/>
          <w:szCs w:val="36"/>
        </w:rPr>
        <w:t>C</w:t>
      </w:r>
      <w:r w:rsidRPr="002865CD">
        <w:rPr>
          <w:rStyle w:val="Strong"/>
          <w:rFonts w:ascii="Arial" w:hAnsi="Arial" w:cs="Arial"/>
          <w:sz w:val="36"/>
          <w:szCs w:val="36"/>
        </w:rPr>
        <w:t>areers</w:t>
      </w:r>
      <w:r w:rsidRPr="002865CD">
        <w:rPr>
          <w:rFonts w:ascii="Arial" w:hAnsi="Arial" w:cs="Arial"/>
        </w:rPr>
        <w:br/>
      </w:r>
      <w:r w:rsidRPr="002865CD">
        <w:rPr>
          <w:rStyle w:val="Strong"/>
          <w:rFonts w:ascii="Arial" w:hAnsi="Arial" w:cs="Arial"/>
        </w:rPr>
        <w:t>Ensuring the education you provide gives knowledge-rich and comprehensive teaching about climate change, and that your teaching staff feel supported to offer this</w:t>
      </w:r>
    </w:p>
    <w:p w14:paraId="1B9AD75C" w14:textId="77777777" w:rsidR="00905686" w:rsidRPr="002865CD" w:rsidRDefault="00905686" w:rsidP="00A92A9B">
      <w:pPr>
        <w:rPr>
          <w:rFonts w:ascii="Arial" w:hAnsi="Arial" w:cs="Arial"/>
          <w:b/>
          <w:bCs/>
          <w:sz w:val="4"/>
          <w:szCs w:val="4"/>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865CD" w14:paraId="76271BE0" w14:textId="77777777" w:rsidTr="6144A381">
        <w:tc>
          <w:tcPr>
            <w:tcW w:w="5000" w:type="pct"/>
            <w:gridSpan w:val="5"/>
            <w:shd w:val="clear" w:color="auto" w:fill="FF5237"/>
            <w:vAlign w:val="center"/>
          </w:tcPr>
          <w:p w14:paraId="3BF9B87B" w14:textId="77777777" w:rsidR="00A92A9B" w:rsidRPr="002865CD" w:rsidRDefault="00A92A9B" w:rsidP="00905686">
            <w:pPr>
              <w:pStyle w:val="NormalWeb"/>
              <w:jc w:val="center"/>
              <w:rPr>
                <w:rFonts w:ascii="Arial" w:hAnsi="Arial" w:cs="Arial"/>
                <w:b/>
                <w:bCs/>
                <w:lang w:val="en-GB"/>
              </w:rPr>
            </w:pPr>
            <w:r w:rsidRPr="002865CD">
              <w:rPr>
                <w:rFonts w:ascii="Arial" w:hAnsi="Arial" w:cs="Arial"/>
                <w:b/>
                <w:bCs/>
                <w:color w:val="FFFFFF" w:themeColor="background1"/>
                <w:lang w:val="en-GB"/>
              </w:rPr>
              <w:t>CULTURE</w:t>
            </w:r>
          </w:p>
        </w:tc>
      </w:tr>
      <w:tr w:rsidR="00A92A9B" w:rsidRPr="002865CD" w14:paraId="5EA99A24" w14:textId="77777777" w:rsidTr="6144A381">
        <w:tc>
          <w:tcPr>
            <w:tcW w:w="1726" w:type="pct"/>
            <w:shd w:val="clear" w:color="auto" w:fill="F9E701"/>
          </w:tcPr>
          <w:p w14:paraId="55654E5E"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514" w:type="pct"/>
            <w:shd w:val="clear" w:color="auto" w:fill="F9E701"/>
          </w:tcPr>
          <w:p w14:paraId="2A7C5EDE"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702" w:type="pct"/>
            <w:shd w:val="clear" w:color="auto" w:fill="F9E701"/>
          </w:tcPr>
          <w:p w14:paraId="005021A6"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26" w:type="pct"/>
            <w:shd w:val="clear" w:color="auto" w:fill="F9E701"/>
          </w:tcPr>
          <w:p w14:paraId="1D279D39" w14:textId="0F44EABA"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2" w:type="pct"/>
            <w:shd w:val="clear" w:color="auto" w:fill="F9E701"/>
          </w:tcPr>
          <w:p w14:paraId="13C744DD" w14:textId="7024A18B"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32FBBCBF" w14:textId="77777777" w:rsidTr="6144A381">
        <w:tc>
          <w:tcPr>
            <w:tcW w:w="1726" w:type="pct"/>
            <w:vAlign w:val="bottom"/>
          </w:tcPr>
          <w:p w14:paraId="59F6DBD5" w14:textId="77777777" w:rsidR="003B5CD8" w:rsidRPr="003B5CD8" w:rsidRDefault="003B5CD8" w:rsidP="003B5CD8">
            <w:pPr>
              <w:spacing w:before="120" w:after="120"/>
              <w:rPr>
                <w:rFonts w:ascii="Arial" w:hAnsi="Arial" w:cs="Arial"/>
                <w:lang w:val="en-GB"/>
              </w:rPr>
            </w:pPr>
            <w:r w:rsidRPr="003B5CD8">
              <w:rPr>
                <w:rFonts w:ascii="Arial" w:hAnsi="Arial" w:cs="Arial"/>
                <w:b/>
                <w:bCs/>
                <w:lang w:val="en-GB"/>
              </w:rPr>
              <w:t>Appoint a sustainability focused governor</w:t>
            </w:r>
            <w:r w:rsidRPr="003B5CD8">
              <w:rPr>
                <w:rFonts w:ascii="Arial" w:hAnsi="Arial" w:cs="Arial"/>
                <w:lang w:val="en-GB"/>
              </w:rPr>
              <w:t> </w:t>
            </w:r>
          </w:p>
          <w:p w14:paraId="48A37BBA" w14:textId="482959A0" w:rsidR="00C27A65" w:rsidRPr="000C4B07" w:rsidRDefault="003B5CD8" w:rsidP="00C27A65">
            <w:pPr>
              <w:spacing w:before="120" w:after="120"/>
              <w:rPr>
                <w:rFonts w:ascii="Arial" w:hAnsi="Arial" w:cs="Arial"/>
                <w:sz w:val="20"/>
                <w:szCs w:val="20"/>
                <w:lang w:val="en-GB"/>
              </w:rPr>
            </w:pPr>
            <w:r w:rsidRPr="003B5CD8">
              <w:rPr>
                <w:rFonts w:ascii="Arial" w:hAnsi="Arial" w:cs="Arial"/>
                <w:sz w:val="20"/>
                <w:szCs w:val="20"/>
                <w:lang w:val="en-GB"/>
              </w:rPr>
              <w:t>Appoint a link governor who will work directly with the Sustainability Lead to deliver the Climate Action Plan.</w:t>
            </w:r>
          </w:p>
        </w:tc>
        <w:tc>
          <w:tcPr>
            <w:tcW w:w="514" w:type="pct"/>
            <w:vAlign w:val="center"/>
          </w:tcPr>
          <w:p w14:paraId="180ACEC3"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05C45C16" w14:textId="71AAD8DE"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590D5C8E" w14:textId="77777777" w:rsidR="00C27A65" w:rsidRPr="002865CD" w:rsidRDefault="00C27A65" w:rsidP="00C27A65">
            <w:pPr>
              <w:pStyle w:val="NormalWeb"/>
              <w:rPr>
                <w:rFonts w:ascii="Arial" w:hAnsi="Arial" w:cs="Arial"/>
                <w:b/>
                <w:bCs/>
                <w:sz w:val="22"/>
                <w:szCs w:val="22"/>
                <w:lang w:val="en-GB"/>
              </w:rPr>
            </w:pPr>
          </w:p>
        </w:tc>
        <w:tc>
          <w:tcPr>
            <w:tcW w:w="1526" w:type="pct"/>
          </w:tcPr>
          <w:p w14:paraId="70A4A600" w14:textId="77777777" w:rsidR="00C27A65" w:rsidRPr="002865CD" w:rsidRDefault="00C27A65" w:rsidP="00CB106D">
            <w:pPr>
              <w:pStyle w:val="NormalWeb"/>
              <w:spacing w:before="120" w:beforeAutospacing="0"/>
              <w:rPr>
                <w:rFonts w:ascii="Arial" w:hAnsi="Arial" w:cs="Arial"/>
                <w:sz w:val="22"/>
                <w:szCs w:val="22"/>
                <w:lang w:val="en-GB"/>
              </w:rPr>
            </w:pPr>
          </w:p>
        </w:tc>
        <w:tc>
          <w:tcPr>
            <w:tcW w:w="532" w:type="pct"/>
            <w:vAlign w:val="center"/>
          </w:tcPr>
          <w:p w14:paraId="778135D9" w14:textId="77777777" w:rsidR="00C27A65" w:rsidRPr="002865CD" w:rsidRDefault="00C27A65" w:rsidP="00983824">
            <w:pPr>
              <w:pStyle w:val="NormalWeb"/>
              <w:spacing w:before="120" w:beforeAutospacing="0"/>
              <w:jc w:val="center"/>
              <w:rPr>
                <w:rFonts w:ascii="Arial" w:hAnsi="Arial" w:cs="Arial"/>
                <w:sz w:val="22"/>
                <w:szCs w:val="22"/>
                <w:lang w:val="en-GB"/>
              </w:rPr>
            </w:pPr>
          </w:p>
        </w:tc>
      </w:tr>
      <w:tr w:rsidR="00C27A65" w:rsidRPr="002865CD" w14:paraId="6FDACA99" w14:textId="77777777" w:rsidTr="6144A381">
        <w:tc>
          <w:tcPr>
            <w:tcW w:w="1726" w:type="pct"/>
            <w:vAlign w:val="bottom"/>
          </w:tcPr>
          <w:p w14:paraId="00AEB861" w14:textId="39CD058A" w:rsidR="00A45A85" w:rsidRPr="00A45A85" w:rsidRDefault="00A45A85" w:rsidP="00A45A85">
            <w:pPr>
              <w:spacing w:before="120" w:after="120"/>
              <w:rPr>
                <w:rFonts w:ascii="Arial" w:hAnsi="Arial" w:cs="Arial"/>
                <w:lang w:val="en-GB"/>
              </w:rPr>
            </w:pPr>
            <w:r w:rsidRPr="00A45A85">
              <w:rPr>
                <w:rFonts w:ascii="Arial" w:hAnsi="Arial" w:cs="Arial"/>
                <w:b/>
                <w:bCs/>
                <w:lang w:val="en-GB"/>
              </w:rPr>
              <w:t>Set up an Eco Club or Eco Council for pupils to lead on sustainability initiatives</w:t>
            </w:r>
            <w:r w:rsidR="00A574F7">
              <w:rPr>
                <w:rFonts w:ascii="Arial" w:hAnsi="Arial" w:cs="Arial"/>
                <w:b/>
                <w:bCs/>
                <w:lang w:val="en-GB"/>
              </w:rPr>
              <w:t xml:space="preserve"> - F</w:t>
            </w:r>
          </w:p>
          <w:p w14:paraId="4153609D" w14:textId="2DBBB810" w:rsidR="00C27A65" w:rsidRPr="002865CD" w:rsidRDefault="00A45A85" w:rsidP="00C27A65">
            <w:pPr>
              <w:spacing w:before="120" w:after="120"/>
              <w:rPr>
                <w:rFonts w:ascii="Arial" w:hAnsi="Arial" w:cs="Arial"/>
                <w:lang w:val="en-GB"/>
              </w:rPr>
            </w:pPr>
            <w:r w:rsidRPr="00A45A85">
              <w:rPr>
                <w:rFonts w:ascii="Arial" w:hAnsi="Arial" w:cs="Arial"/>
                <w:sz w:val="20"/>
                <w:szCs w:val="20"/>
                <w:lang w:val="en-GB"/>
              </w:rPr>
              <w:t>Establish a student Eco-Club</w:t>
            </w:r>
            <w:r w:rsidR="000C4B07">
              <w:rPr>
                <w:rFonts w:ascii="Arial" w:hAnsi="Arial" w:cs="Arial"/>
                <w:sz w:val="20"/>
                <w:szCs w:val="20"/>
                <w:lang w:val="en-GB"/>
              </w:rPr>
              <w:t>/Council</w:t>
            </w:r>
            <w:r w:rsidRPr="00A45A85">
              <w:rPr>
                <w:rFonts w:ascii="Arial" w:hAnsi="Arial" w:cs="Arial"/>
                <w:sz w:val="20"/>
                <w:szCs w:val="20"/>
                <w:lang w:val="en-GB"/>
              </w:rPr>
              <w:t>. Consider inclusivity and longevity of projects so that as many students as possible can take part throughout their time at school.</w:t>
            </w:r>
          </w:p>
        </w:tc>
        <w:tc>
          <w:tcPr>
            <w:tcW w:w="514" w:type="pct"/>
            <w:vAlign w:val="center"/>
          </w:tcPr>
          <w:p w14:paraId="34F95A4D"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5446B6B4" w14:textId="5D0A0002"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37DBFD5E" w14:textId="77777777" w:rsidR="00C27A65" w:rsidRPr="002865CD" w:rsidRDefault="00C27A65" w:rsidP="00C27A65">
            <w:pPr>
              <w:pStyle w:val="NormalWeb"/>
              <w:rPr>
                <w:rFonts w:ascii="Arial" w:hAnsi="Arial" w:cs="Arial"/>
                <w:b/>
                <w:bCs/>
                <w:sz w:val="22"/>
                <w:szCs w:val="22"/>
                <w:lang w:val="en-GB"/>
              </w:rPr>
            </w:pPr>
          </w:p>
        </w:tc>
        <w:tc>
          <w:tcPr>
            <w:tcW w:w="1526" w:type="pct"/>
          </w:tcPr>
          <w:p w14:paraId="0D93E128" w14:textId="77777777" w:rsidR="00C27A65" w:rsidRPr="002865CD" w:rsidRDefault="00C27A65" w:rsidP="00CB106D">
            <w:pPr>
              <w:pStyle w:val="NormalWeb"/>
              <w:spacing w:before="120" w:beforeAutospacing="0"/>
              <w:rPr>
                <w:rFonts w:ascii="Arial" w:hAnsi="Arial" w:cs="Arial"/>
                <w:sz w:val="22"/>
                <w:szCs w:val="22"/>
                <w:lang w:val="en-GB"/>
              </w:rPr>
            </w:pPr>
          </w:p>
        </w:tc>
        <w:tc>
          <w:tcPr>
            <w:tcW w:w="532" w:type="pct"/>
            <w:shd w:val="clear" w:color="auto" w:fill="FFFF00"/>
            <w:vAlign w:val="center"/>
          </w:tcPr>
          <w:p w14:paraId="7D31857B" w14:textId="4EFBF6B2" w:rsidR="00C27A65" w:rsidRPr="002865CD" w:rsidRDefault="00A574F7" w:rsidP="00983824">
            <w:pPr>
              <w:pStyle w:val="NormalWeb"/>
              <w:spacing w:before="120" w:beforeAutospacing="0"/>
              <w:jc w:val="center"/>
              <w:rPr>
                <w:rFonts w:ascii="Arial" w:hAnsi="Arial" w:cs="Arial"/>
                <w:sz w:val="22"/>
                <w:szCs w:val="22"/>
                <w:lang w:val="en-GB"/>
              </w:rPr>
            </w:pPr>
            <w:r>
              <w:rPr>
                <w:rFonts w:ascii="Arial" w:hAnsi="Arial" w:cs="Arial"/>
                <w:sz w:val="22"/>
                <w:szCs w:val="22"/>
                <w:lang w:val="en-GB"/>
              </w:rPr>
              <w:t>In</w:t>
            </w:r>
            <w:r w:rsidR="001D3AF7">
              <w:rPr>
                <w:rFonts w:ascii="Arial" w:hAnsi="Arial" w:cs="Arial"/>
                <w:sz w:val="22"/>
                <w:szCs w:val="22"/>
                <w:lang w:val="en-GB"/>
              </w:rPr>
              <w:t xml:space="preserve"> </w:t>
            </w:r>
            <w:r>
              <w:rPr>
                <w:rFonts w:ascii="Arial" w:hAnsi="Arial" w:cs="Arial"/>
                <w:sz w:val="22"/>
                <w:szCs w:val="22"/>
                <w:lang w:val="en-GB"/>
              </w:rPr>
              <w:t>progress</w:t>
            </w:r>
          </w:p>
        </w:tc>
      </w:tr>
      <w:tr w:rsidR="00C27A65" w:rsidRPr="002865CD" w14:paraId="1D154898" w14:textId="77777777" w:rsidTr="6144A381">
        <w:tc>
          <w:tcPr>
            <w:tcW w:w="1726" w:type="pct"/>
            <w:vAlign w:val="bottom"/>
          </w:tcPr>
          <w:p w14:paraId="137D953D" w14:textId="61400B7F" w:rsidR="00430681" w:rsidRPr="002865CD" w:rsidRDefault="008935DE" w:rsidP="00C27A65">
            <w:pPr>
              <w:spacing w:before="120" w:after="120"/>
              <w:rPr>
                <w:rFonts w:ascii="Arial" w:hAnsi="Arial" w:cs="Arial"/>
                <w:b/>
                <w:bCs/>
                <w:lang w:val="en-GB"/>
              </w:rPr>
            </w:pPr>
            <w:r w:rsidRPr="002865CD">
              <w:rPr>
                <w:rFonts w:ascii="Arial" w:hAnsi="Arial" w:cs="Arial"/>
                <w:b/>
                <w:bCs/>
                <w:lang w:val="en-GB"/>
              </w:rPr>
              <w:t>Provide CPD opportunities for staff on sustainability</w:t>
            </w:r>
            <w:r w:rsidR="005F034E">
              <w:rPr>
                <w:rFonts w:ascii="Arial" w:hAnsi="Arial" w:cs="Arial"/>
                <w:b/>
                <w:bCs/>
                <w:lang w:val="en-GB"/>
              </w:rPr>
              <w:t xml:space="preserve"> - Fed</w:t>
            </w:r>
          </w:p>
          <w:p w14:paraId="2377B138" w14:textId="3810A31E" w:rsidR="00C27A65" w:rsidRPr="002865CD" w:rsidRDefault="008935DE" w:rsidP="00C27A65">
            <w:pPr>
              <w:spacing w:before="120" w:after="120"/>
              <w:rPr>
                <w:rFonts w:ascii="Arial" w:hAnsi="Arial" w:cs="Arial"/>
                <w:lang w:val="en-GB"/>
              </w:rPr>
            </w:pPr>
            <w:r w:rsidRPr="002865CD">
              <w:rPr>
                <w:rFonts w:ascii="Arial" w:hAnsi="Arial" w:cs="Arial"/>
                <w:sz w:val="20"/>
                <w:szCs w:val="20"/>
                <w:lang w:val="en-GB"/>
              </w:rPr>
              <w:t>Investigate appropriate CPD opportunities for staff, e.g. sharing existing sustainability related content and developing skills through </w:t>
            </w:r>
            <w:hyperlink r:id="rId46" w:tgtFrame="_blank" w:history="1">
              <w:r w:rsidRPr="002865CD">
                <w:rPr>
                  <w:rStyle w:val="Hyperlink"/>
                  <w:rFonts w:ascii="Arial" w:hAnsi="Arial" w:cs="Arial"/>
                  <w:sz w:val="20"/>
                  <w:szCs w:val="20"/>
                  <w:lang w:val="en-GB"/>
                </w:rPr>
                <w:t>Carbon Literacy Training</w:t>
              </w:r>
            </w:hyperlink>
            <w:r w:rsidRPr="002865CD">
              <w:rPr>
                <w:rFonts w:ascii="Arial" w:hAnsi="Arial" w:cs="Arial"/>
                <w:sz w:val="20"/>
                <w:szCs w:val="20"/>
                <w:lang w:val="en-GB"/>
              </w:rPr>
              <w:t> , </w:t>
            </w:r>
            <w:hyperlink r:id="rId47" w:tgtFrame="_blank" w:history="1">
              <w:r w:rsidRPr="002865CD">
                <w:rPr>
                  <w:rStyle w:val="Hyperlink"/>
                  <w:rFonts w:ascii="Arial" w:hAnsi="Arial" w:cs="Arial"/>
                  <w:sz w:val="20"/>
                  <w:szCs w:val="20"/>
                  <w:lang w:val="en-GB"/>
                </w:rPr>
                <w:t>Climate Fresk</w:t>
              </w:r>
            </w:hyperlink>
            <w:r w:rsidRPr="002865CD">
              <w:rPr>
                <w:rFonts w:ascii="Arial" w:hAnsi="Arial" w:cs="Arial"/>
                <w:sz w:val="20"/>
                <w:szCs w:val="20"/>
                <w:lang w:val="en-GB"/>
              </w:rPr>
              <w:t> or our own Let's Go Zero session that can be delivered in person at staff INSET or remotely.</w:t>
            </w:r>
            <w:r w:rsidR="00630239">
              <w:rPr>
                <w:rFonts w:ascii="Arial" w:hAnsi="Arial" w:cs="Arial"/>
                <w:sz w:val="20"/>
                <w:szCs w:val="20"/>
                <w:lang w:val="en-GB"/>
              </w:rPr>
              <w:t xml:space="preserve"> </w:t>
            </w:r>
            <w:hyperlink r:id="rId48" w:tgtFrame="_blank" w:tooltip="https://www.ucl.ac.uk/ioe/departments-and-centres/ucl-centre-climate-change-and-sustainability-education/teaching-sustainable-futures" w:history="1">
              <w:r w:rsidR="00630239" w:rsidRPr="00630239">
                <w:rPr>
                  <w:rStyle w:val="Hyperlink"/>
                  <w:rFonts w:ascii="Arial" w:hAnsi="Arial" w:cs="Arial"/>
                  <w:sz w:val="20"/>
                  <w:szCs w:val="20"/>
                  <w:lang w:val="en-GB"/>
                </w:rPr>
                <w:t>Teaching for sustainable futures | UCL Institute of Education</w:t>
              </w:r>
            </w:hyperlink>
            <w:r w:rsidR="000C4B07">
              <w:t>.</w:t>
            </w:r>
          </w:p>
        </w:tc>
        <w:tc>
          <w:tcPr>
            <w:tcW w:w="514" w:type="pct"/>
            <w:vAlign w:val="center"/>
          </w:tcPr>
          <w:p w14:paraId="01200F25"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5BA3FE67" w14:textId="45F1C181"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3D63AD14" w14:textId="77777777" w:rsidR="00C27A65" w:rsidRPr="002865CD" w:rsidRDefault="00C27A65" w:rsidP="00C27A65">
            <w:pPr>
              <w:pStyle w:val="NormalWeb"/>
              <w:rPr>
                <w:rFonts w:ascii="Arial" w:hAnsi="Arial" w:cs="Arial"/>
                <w:b/>
                <w:bCs/>
                <w:sz w:val="22"/>
                <w:szCs w:val="22"/>
                <w:lang w:val="en-GB"/>
              </w:rPr>
            </w:pPr>
          </w:p>
        </w:tc>
        <w:tc>
          <w:tcPr>
            <w:tcW w:w="1526" w:type="pct"/>
          </w:tcPr>
          <w:p w14:paraId="33F3B52E" w14:textId="77777777" w:rsidR="00C27A65" w:rsidRPr="002865CD" w:rsidRDefault="00C27A65" w:rsidP="00CB106D">
            <w:pPr>
              <w:pStyle w:val="NormalWeb"/>
              <w:spacing w:before="120" w:beforeAutospacing="0"/>
              <w:rPr>
                <w:rFonts w:ascii="Arial" w:hAnsi="Arial" w:cs="Arial"/>
                <w:sz w:val="22"/>
                <w:szCs w:val="22"/>
                <w:lang w:val="en-GB"/>
              </w:rPr>
            </w:pPr>
          </w:p>
        </w:tc>
        <w:tc>
          <w:tcPr>
            <w:tcW w:w="532" w:type="pct"/>
            <w:shd w:val="clear" w:color="auto" w:fill="FFFF00"/>
            <w:vAlign w:val="center"/>
          </w:tcPr>
          <w:p w14:paraId="277A622E" w14:textId="39534D49" w:rsidR="00C27A65" w:rsidRPr="002865CD" w:rsidRDefault="00557BA1" w:rsidP="00983824">
            <w:pPr>
              <w:pStyle w:val="NormalWeb"/>
              <w:spacing w:before="120" w:beforeAutospacing="0"/>
              <w:jc w:val="center"/>
              <w:rPr>
                <w:rFonts w:ascii="Arial" w:hAnsi="Arial" w:cs="Arial"/>
                <w:sz w:val="22"/>
                <w:szCs w:val="22"/>
                <w:lang w:val="en-GB"/>
              </w:rPr>
            </w:pPr>
            <w:r>
              <w:rPr>
                <w:rFonts w:ascii="Arial" w:hAnsi="Arial" w:cs="Arial"/>
                <w:sz w:val="22"/>
                <w:szCs w:val="22"/>
                <w:lang w:val="en-GB"/>
              </w:rPr>
              <w:t>In progress</w:t>
            </w:r>
          </w:p>
        </w:tc>
      </w:tr>
      <w:tr w:rsidR="00C27A65" w:rsidRPr="002865CD" w14:paraId="5F47DA08" w14:textId="77777777" w:rsidTr="6144A381">
        <w:trPr>
          <w:trHeight w:val="690"/>
        </w:trPr>
        <w:tc>
          <w:tcPr>
            <w:tcW w:w="1726" w:type="pct"/>
            <w:vAlign w:val="bottom"/>
          </w:tcPr>
          <w:p w14:paraId="562A7C5E" w14:textId="5033BEC5" w:rsidR="008935DE" w:rsidRPr="008935DE" w:rsidRDefault="008935DE" w:rsidP="008935DE">
            <w:pPr>
              <w:spacing w:before="120" w:after="120"/>
              <w:rPr>
                <w:rFonts w:ascii="Arial" w:hAnsi="Arial" w:cs="Arial"/>
                <w:lang w:val="en-GB"/>
              </w:rPr>
            </w:pPr>
            <w:r w:rsidRPr="008935DE">
              <w:rPr>
                <w:rFonts w:ascii="Arial" w:hAnsi="Arial" w:cs="Arial"/>
                <w:b/>
                <w:bCs/>
                <w:lang w:val="en-GB"/>
              </w:rPr>
              <w:t>Support your staff to attend local sustainability networks &amp; events</w:t>
            </w:r>
            <w:r w:rsidRPr="008935DE">
              <w:rPr>
                <w:rFonts w:ascii="Arial" w:hAnsi="Arial" w:cs="Arial"/>
                <w:lang w:val="en-GB"/>
              </w:rPr>
              <w:t> </w:t>
            </w:r>
            <w:r w:rsidR="005F034E" w:rsidRPr="005F034E">
              <w:rPr>
                <w:rFonts w:ascii="Arial" w:hAnsi="Arial" w:cs="Arial"/>
                <w:b/>
                <w:bCs/>
                <w:lang w:val="en-GB"/>
              </w:rPr>
              <w:t>-</w:t>
            </w:r>
            <w:r w:rsidR="006944F4">
              <w:rPr>
                <w:rFonts w:ascii="Arial" w:hAnsi="Arial" w:cs="Arial"/>
                <w:b/>
                <w:bCs/>
                <w:lang w:val="en-GB"/>
              </w:rPr>
              <w:t xml:space="preserve"> </w:t>
            </w:r>
            <w:r w:rsidR="005F034E" w:rsidRPr="005F034E">
              <w:rPr>
                <w:rFonts w:ascii="Arial" w:hAnsi="Arial" w:cs="Arial"/>
                <w:b/>
                <w:bCs/>
                <w:lang w:val="en-GB"/>
              </w:rPr>
              <w:t>Fed</w:t>
            </w:r>
          </w:p>
          <w:p w14:paraId="7F9411DE" w14:textId="08360B8E" w:rsidR="00C27A65" w:rsidRPr="002865CD" w:rsidRDefault="008935DE" w:rsidP="00C27A65">
            <w:pPr>
              <w:spacing w:before="120" w:after="120"/>
              <w:rPr>
                <w:rFonts w:ascii="Arial" w:hAnsi="Arial" w:cs="Arial"/>
                <w:lang w:val="en-GB"/>
              </w:rPr>
            </w:pPr>
            <w:r w:rsidRPr="008935DE">
              <w:rPr>
                <w:rFonts w:ascii="Arial" w:hAnsi="Arial" w:cs="Arial"/>
                <w:sz w:val="20"/>
                <w:szCs w:val="20"/>
                <w:lang w:val="en-GB"/>
              </w:rPr>
              <w:t>Include sustainability networks and events in your staff CPD offer and encourage and support staff to attend. You can include the Let's Go Zero </w:t>
            </w:r>
            <w:hyperlink r:id="rId49" w:tgtFrame="_blank" w:history="1">
              <w:r w:rsidRPr="008935DE">
                <w:rPr>
                  <w:rStyle w:val="Hyperlink"/>
                  <w:rFonts w:ascii="Arial" w:hAnsi="Arial" w:cs="Arial"/>
                  <w:sz w:val="20"/>
                  <w:szCs w:val="20"/>
                  <w:lang w:val="en-GB"/>
                </w:rPr>
                <w:t>webinar schedule</w:t>
              </w:r>
            </w:hyperlink>
            <w:r w:rsidRPr="008935DE">
              <w:rPr>
                <w:rFonts w:ascii="Arial" w:hAnsi="Arial" w:cs="Arial"/>
                <w:sz w:val="20"/>
                <w:szCs w:val="20"/>
                <w:lang w:val="en-GB"/>
              </w:rPr>
              <w:t> in your CPD offer plus events from </w:t>
            </w:r>
            <w:hyperlink r:id="rId50" w:tgtFrame="_blank" w:history="1">
              <w:r w:rsidRPr="008935DE">
                <w:rPr>
                  <w:rStyle w:val="Hyperlink"/>
                  <w:rFonts w:ascii="Arial" w:hAnsi="Arial" w:cs="Arial"/>
                  <w:sz w:val="20"/>
                  <w:szCs w:val="20"/>
                  <w:lang w:val="en-GB"/>
                </w:rPr>
                <w:t>UKSSN</w:t>
              </w:r>
            </w:hyperlink>
            <w:r w:rsidRPr="008935DE">
              <w:rPr>
                <w:rFonts w:ascii="Arial" w:hAnsi="Arial" w:cs="Arial"/>
                <w:sz w:val="20"/>
                <w:szCs w:val="20"/>
                <w:lang w:val="en-GB"/>
              </w:rPr>
              <w:t>, </w:t>
            </w:r>
            <w:hyperlink r:id="rId51" w:tgtFrame="_blank" w:history="1">
              <w:r w:rsidRPr="008935DE">
                <w:rPr>
                  <w:rStyle w:val="Hyperlink"/>
                  <w:rFonts w:ascii="Arial" w:hAnsi="Arial" w:cs="Arial"/>
                  <w:sz w:val="20"/>
                  <w:szCs w:val="20"/>
                  <w:lang w:val="en-GB"/>
                </w:rPr>
                <w:t>National Education Nature Park</w:t>
              </w:r>
            </w:hyperlink>
            <w:r w:rsidRPr="008935DE">
              <w:rPr>
                <w:rFonts w:ascii="Arial" w:hAnsi="Arial" w:cs="Arial"/>
                <w:sz w:val="20"/>
                <w:szCs w:val="20"/>
                <w:lang w:val="en-GB"/>
              </w:rPr>
              <w:t> and other offers local to your school.</w:t>
            </w:r>
          </w:p>
        </w:tc>
        <w:tc>
          <w:tcPr>
            <w:tcW w:w="514" w:type="pct"/>
            <w:vAlign w:val="center"/>
          </w:tcPr>
          <w:p w14:paraId="5F4F4394"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01AF234B" w14:textId="7EE06293"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36E9B06A" w14:textId="77777777" w:rsidR="00C27A65" w:rsidRPr="002865CD" w:rsidRDefault="00C27A65" w:rsidP="00C27A65">
            <w:pPr>
              <w:pStyle w:val="NormalWeb"/>
              <w:rPr>
                <w:rFonts w:ascii="Arial" w:hAnsi="Arial" w:cs="Arial"/>
                <w:b/>
                <w:bCs/>
                <w:sz w:val="22"/>
                <w:szCs w:val="22"/>
                <w:lang w:val="en-GB"/>
              </w:rPr>
            </w:pPr>
          </w:p>
        </w:tc>
        <w:tc>
          <w:tcPr>
            <w:tcW w:w="1526" w:type="pct"/>
          </w:tcPr>
          <w:p w14:paraId="3E21A6E1" w14:textId="77777777" w:rsidR="00C27A65" w:rsidRPr="002865CD" w:rsidRDefault="00C27A65" w:rsidP="00CB106D">
            <w:pPr>
              <w:pStyle w:val="NormalWeb"/>
              <w:spacing w:before="120" w:beforeAutospacing="0"/>
              <w:rPr>
                <w:rFonts w:ascii="Arial" w:hAnsi="Arial" w:cs="Arial"/>
                <w:sz w:val="22"/>
                <w:szCs w:val="22"/>
                <w:lang w:val="en-GB"/>
              </w:rPr>
            </w:pPr>
          </w:p>
        </w:tc>
        <w:tc>
          <w:tcPr>
            <w:tcW w:w="532" w:type="pct"/>
            <w:shd w:val="clear" w:color="auto" w:fill="FFFF00"/>
            <w:vAlign w:val="center"/>
          </w:tcPr>
          <w:p w14:paraId="2C0BE473" w14:textId="0C3AD5AD" w:rsidR="00C27A65" w:rsidRPr="002865CD" w:rsidRDefault="00557BA1" w:rsidP="00983824">
            <w:pPr>
              <w:pStyle w:val="NormalWeb"/>
              <w:spacing w:before="120" w:beforeAutospacing="0"/>
              <w:jc w:val="center"/>
              <w:rPr>
                <w:rFonts w:ascii="Arial" w:hAnsi="Arial" w:cs="Arial"/>
                <w:sz w:val="22"/>
                <w:szCs w:val="22"/>
                <w:lang w:val="en-GB"/>
              </w:rPr>
            </w:pPr>
            <w:r>
              <w:rPr>
                <w:rFonts w:ascii="Arial" w:hAnsi="Arial" w:cs="Arial"/>
                <w:sz w:val="22"/>
                <w:szCs w:val="22"/>
                <w:lang w:val="en-GB"/>
              </w:rPr>
              <w:t>In progress</w:t>
            </w:r>
          </w:p>
        </w:tc>
      </w:tr>
      <w:tr w:rsidR="6144A381" w14:paraId="451E8AC1" w14:textId="77777777" w:rsidTr="6144A381">
        <w:trPr>
          <w:trHeight w:val="300"/>
        </w:trPr>
        <w:tc>
          <w:tcPr>
            <w:tcW w:w="5305" w:type="dxa"/>
          </w:tcPr>
          <w:p w14:paraId="48CE9643" w14:textId="73CB19AE" w:rsidR="6171EAFD" w:rsidRDefault="6171EAFD" w:rsidP="6144A381">
            <w:pPr>
              <w:rPr>
                <w:rFonts w:ascii="Arial" w:eastAsia="Arial" w:hAnsi="Arial" w:cs="Arial"/>
                <w:b/>
                <w:bCs/>
                <w:lang w:val="en-GB"/>
              </w:rPr>
            </w:pPr>
            <w:r w:rsidRPr="6144A381">
              <w:rPr>
                <w:rFonts w:ascii="Arial" w:eastAsia="Arial" w:hAnsi="Arial" w:cs="Arial"/>
                <w:b/>
                <w:bCs/>
                <w:lang w:val="en-GB"/>
              </w:rPr>
              <w:lastRenderedPageBreak/>
              <w:t>Engage with staff on sustainability to support CAP actions.</w:t>
            </w:r>
          </w:p>
        </w:tc>
        <w:tc>
          <w:tcPr>
            <w:tcW w:w="1580" w:type="dxa"/>
            <w:vAlign w:val="center"/>
          </w:tcPr>
          <w:p w14:paraId="2DBE0777" w14:textId="77777777" w:rsidR="6171EAFD" w:rsidRDefault="6171EAFD" w:rsidP="6144A381">
            <w:pPr>
              <w:rPr>
                <w:rFonts w:ascii="Arial" w:hAnsi="Arial" w:cs="Arial"/>
                <w:sz w:val="20"/>
                <w:szCs w:val="20"/>
                <w:lang w:val="en-GB"/>
              </w:rPr>
            </w:pPr>
            <w:r w:rsidRPr="6144A381">
              <w:rPr>
                <w:rFonts w:ascii="Arial" w:hAnsi="Arial" w:cs="Arial"/>
                <w:b/>
                <w:bCs/>
                <w:sz w:val="20"/>
                <w:szCs w:val="20"/>
                <w:lang w:val="en-GB"/>
              </w:rPr>
              <w:t xml:space="preserve">Start: </w:t>
            </w:r>
          </w:p>
          <w:p w14:paraId="2608E32E" w14:textId="0A1A2CC0" w:rsidR="6171EAFD" w:rsidRDefault="6171EAFD" w:rsidP="6144A381">
            <w:pPr>
              <w:rPr>
                <w:rFonts w:ascii="Arial" w:hAnsi="Arial" w:cs="Arial"/>
                <w:b/>
                <w:bCs/>
                <w:sz w:val="18"/>
                <w:szCs w:val="18"/>
                <w:lang w:val="en-GB"/>
              </w:rPr>
            </w:pPr>
            <w:r w:rsidRPr="6144A381">
              <w:rPr>
                <w:rFonts w:ascii="Arial" w:hAnsi="Arial" w:cs="Arial"/>
                <w:b/>
                <w:bCs/>
                <w:sz w:val="20"/>
                <w:szCs w:val="20"/>
                <w:lang w:val="en-GB"/>
              </w:rPr>
              <w:t>Review:</w:t>
            </w:r>
          </w:p>
          <w:p w14:paraId="4C693C44" w14:textId="2C04F7C0" w:rsidR="6144A381" w:rsidRDefault="6144A381" w:rsidP="6144A381">
            <w:pPr>
              <w:rPr>
                <w:rFonts w:ascii="Arial" w:hAnsi="Arial" w:cs="Arial"/>
                <w:b/>
                <w:bCs/>
                <w:sz w:val="20"/>
                <w:szCs w:val="20"/>
                <w:lang w:val="en-GB"/>
              </w:rPr>
            </w:pPr>
          </w:p>
        </w:tc>
        <w:tc>
          <w:tcPr>
            <w:tcW w:w="2158" w:type="dxa"/>
            <w:vAlign w:val="center"/>
          </w:tcPr>
          <w:p w14:paraId="33BE3E91" w14:textId="1F229512" w:rsidR="6144A381" w:rsidRDefault="6144A381" w:rsidP="6144A381">
            <w:pPr>
              <w:pStyle w:val="NormalWeb"/>
              <w:rPr>
                <w:rFonts w:ascii="Arial" w:hAnsi="Arial" w:cs="Arial"/>
                <w:b/>
                <w:bCs/>
                <w:sz w:val="22"/>
                <w:szCs w:val="22"/>
                <w:lang w:val="en-GB"/>
              </w:rPr>
            </w:pPr>
          </w:p>
        </w:tc>
        <w:tc>
          <w:tcPr>
            <w:tcW w:w="4691" w:type="dxa"/>
          </w:tcPr>
          <w:p w14:paraId="0ED9CF17" w14:textId="39E9FE94" w:rsidR="6144A381" w:rsidRDefault="6144A381" w:rsidP="6144A381">
            <w:pPr>
              <w:pStyle w:val="NormalWeb"/>
              <w:rPr>
                <w:rFonts w:ascii="Arial" w:hAnsi="Arial" w:cs="Arial"/>
                <w:sz w:val="22"/>
                <w:szCs w:val="22"/>
                <w:lang w:val="en-GB"/>
              </w:rPr>
            </w:pPr>
          </w:p>
        </w:tc>
        <w:tc>
          <w:tcPr>
            <w:tcW w:w="1635" w:type="dxa"/>
            <w:shd w:val="clear" w:color="auto" w:fill="FFFF00"/>
            <w:vAlign w:val="center"/>
          </w:tcPr>
          <w:p w14:paraId="5E7A0328" w14:textId="13B944B4" w:rsidR="6171EAFD" w:rsidRDefault="6171EAFD" w:rsidP="6144A381">
            <w:pPr>
              <w:pStyle w:val="NormalWeb"/>
              <w:jc w:val="center"/>
            </w:pPr>
            <w:r w:rsidRPr="6144A381">
              <w:rPr>
                <w:rFonts w:ascii="Arial" w:hAnsi="Arial" w:cs="Arial"/>
                <w:sz w:val="22"/>
                <w:szCs w:val="22"/>
                <w:lang w:val="en-GB"/>
              </w:rPr>
              <w:t>Ongoing</w:t>
            </w:r>
          </w:p>
        </w:tc>
      </w:tr>
    </w:tbl>
    <w:p w14:paraId="5FAF2C65" w14:textId="77777777" w:rsidR="00A92A9B" w:rsidRPr="002865CD" w:rsidRDefault="00A92A9B" w:rsidP="00A92A9B">
      <w:pPr>
        <w:rPr>
          <w:rFonts w:ascii="Arial" w:hAnsi="Arial" w:cs="Arial"/>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05"/>
        <w:gridCol w:w="1580"/>
        <w:gridCol w:w="2158"/>
        <w:gridCol w:w="4691"/>
        <w:gridCol w:w="1635"/>
      </w:tblGrid>
      <w:tr w:rsidR="00A92A9B" w:rsidRPr="002865CD" w14:paraId="646E62EE" w14:textId="77777777" w:rsidTr="2D387066">
        <w:tc>
          <w:tcPr>
            <w:tcW w:w="5000" w:type="pct"/>
            <w:gridSpan w:val="5"/>
            <w:shd w:val="clear" w:color="auto" w:fill="FF5237"/>
            <w:vAlign w:val="center"/>
          </w:tcPr>
          <w:p w14:paraId="5E46FD40" w14:textId="77777777" w:rsidR="00A92A9B" w:rsidRPr="002865CD" w:rsidRDefault="00A92A9B">
            <w:pPr>
              <w:pStyle w:val="NormalWeb"/>
              <w:jc w:val="center"/>
              <w:rPr>
                <w:rFonts w:ascii="Arial" w:hAnsi="Arial" w:cs="Arial"/>
                <w:b/>
                <w:bCs/>
                <w:lang w:val="en-GB"/>
              </w:rPr>
            </w:pPr>
            <w:r w:rsidRPr="002865CD">
              <w:rPr>
                <w:rFonts w:ascii="Arial" w:hAnsi="Arial" w:cs="Arial"/>
                <w:b/>
                <w:bCs/>
                <w:color w:val="FFFFFF" w:themeColor="background1"/>
                <w:lang w:val="en-GB"/>
              </w:rPr>
              <w:t>CURRICULUM</w:t>
            </w:r>
          </w:p>
        </w:tc>
      </w:tr>
      <w:tr w:rsidR="00111AEE" w:rsidRPr="002865CD" w14:paraId="049C66ED" w14:textId="77777777" w:rsidTr="2D387066">
        <w:tc>
          <w:tcPr>
            <w:tcW w:w="1726" w:type="pct"/>
            <w:shd w:val="clear" w:color="auto" w:fill="F9E701"/>
          </w:tcPr>
          <w:p w14:paraId="79D626C3"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514" w:type="pct"/>
            <w:shd w:val="clear" w:color="auto" w:fill="F9E701"/>
          </w:tcPr>
          <w:p w14:paraId="279A1308"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702" w:type="pct"/>
            <w:shd w:val="clear" w:color="auto" w:fill="F9E701"/>
          </w:tcPr>
          <w:p w14:paraId="5CD8EE0D"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26" w:type="pct"/>
            <w:shd w:val="clear" w:color="auto" w:fill="F9E701"/>
          </w:tcPr>
          <w:p w14:paraId="093141E4" w14:textId="02BCCA0E"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2" w:type="pct"/>
            <w:shd w:val="clear" w:color="auto" w:fill="F9E701"/>
          </w:tcPr>
          <w:p w14:paraId="41B98126" w14:textId="126D5843"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4793EABF" w14:textId="77777777" w:rsidTr="00727034">
        <w:tc>
          <w:tcPr>
            <w:tcW w:w="1726" w:type="pct"/>
            <w:vAlign w:val="center"/>
          </w:tcPr>
          <w:p w14:paraId="64DD4A8E" w14:textId="4503844B" w:rsidR="00ED43D5" w:rsidRPr="00ED43D5" w:rsidRDefault="00DE4552" w:rsidP="00ED43D5">
            <w:pPr>
              <w:spacing w:before="120" w:after="120"/>
              <w:rPr>
                <w:rFonts w:ascii="Arial" w:hAnsi="Arial" w:cs="Arial"/>
                <w:b/>
                <w:bCs/>
                <w:lang w:val="en-GB"/>
              </w:rPr>
            </w:pPr>
            <w:r>
              <w:rPr>
                <w:rFonts w:ascii="Arial" w:hAnsi="Arial" w:cs="Arial"/>
                <w:b/>
                <w:bCs/>
                <w:lang w:val="en-GB"/>
              </w:rPr>
              <w:t>Review current sustainability offer in the c</w:t>
            </w:r>
            <w:r w:rsidR="00ED43D5" w:rsidRPr="00ED43D5">
              <w:rPr>
                <w:rFonts w:ascii="Arial" w:hAnsi="Arial" w:cs="Arial"/>
                <w:b/>
                <w:bCs/>
                <w:lang w:val="en-GB"/>
              </w:rPr>
              <w:t xml:space="preserve">urriculum </w:t>
            </w:r>
            <w:r w:rsidR="00727034">
              <w:rPr>
                <w:rFonts w:ascii="Arial" w:hAnsi="Arial" w:cs="Arial"/>
                <w:b/>
                <w:bCs/>
                <w:lang w:val="en-GB"/>
              </w:rPr>
              <w:t xml:space="preserve"> and monitor impact.</w:t>
            </w:r>
            <w:r w:rsidR="00ED43D5" w:rsidRPr="00ED43D5">
              <w:rPr>
                <w:rFonts w:ascii="Arial" w:hAnsi="Arial" w:cs="Arial"/>
                <w:b/>
                <w:bCs/>
                <w:lang w:val="en-GB"/>
              </w:rPr>
              <w:t> </w:t>
            </w:r>
            <w:r w:rsidR="005F034E">
              <w:rPr>
                <w:rFonts w:ascii="Arial" w:hAnsi="Arial" w:cs="Arial"/>
                <w:b/>
                <w:bCs/>
                <w:lang w:val="en-GB"/>
              </w:rPr>
              <w:t>- Fed</w:t>
            </w:r>
          </w:p>
          <w:p w14:paraId="5D993037" w14:textId="2729F717" w:rsidR="00C27A65" w:rsidRPr="002865CD" w:rsidRDefault="00ED43D5" w:rsidP="00C27A65">
            <w:pPr>
              <w:spacing w:before="120" w:after="120"/>
              <w:rPr>
                <w:rFonts w:ascii="Arial" w:hAnsi="Arial" w:cs="Arial"/>
                <w:lang w:val="en-GB"/>
              </w:rPr>
            </w:pPr>
            <w:r w:rsidRPr="00ED43D5">
              <w:rPr>
                <w:rFonts w:ascii="Arial" w:hAnsi="Arial" w:cs="Arial"/>
                <w:sz w:val="20"/>
                <w:szCs w:val="20"/>
                <w:lang w:val="en-GB"/>
              </w:rPr>
              <w:t>Amend your curriculum to include stronger links to climate change and sustainability. This could be a total refresh, a bit of tweaking, drop down days or simply adding extra assemblies. </w:t>
            </w:r>
            <w:hyperlink r:id="rId52" w:tgtFrame="_blank" w:history="1">
              <w:r w:rsidRPr="00ED43D5">
                <w:rPr>
                  <w:rStyle w:val="Hyperlink"/>
                  <w:rFonts w:ascii="Arial" w:hAnsi="Arial" w:cs="Arial"/>
                  <w:sz w:val="20"/>
                  <w:szCs w:val="20"/>
                  <w:lang w:val="en-GB"/>
                </w:rPr>
                <w:t>Teach the Future</w:t>
              </w:r>
            </w:hyperlink>
            <w:r w:rsidRPr="00ED43D5">
              <w:rPr>
                <w:rFonts w:ascii="Arial" w:hAnsi="Arial" w:cs="Arial"/>
                <w:sz w:val="20"/>
                <w:szCs w:val="20"/>
                <w:lang w:val="en-GB"/>
              </w:rPr>
              <w:t>, Royal Meteorological Society (</w:t>
            </w:r>
            <w:hyperlink r:id="rId53" w:tgtFrame="_blank" w:history="1">
              <w:r w:rsidRPr="00ED43D5">
                <w:rPr>
                  <w:rStyle w:val="Hyperlink"/>
                  <w:rFonts w:ascii="Arial" w:hAnsi="Arial" w:cs="Arial"/>
                  <w:sz w:val="20"/>
                  <w:szCs w:val="20"/>
                  <w:lang w:val="en-GB"/>
                </w:rPr>
                <w:t>Curriculum for Climate Literacy</w:t>
              </w:r>
            </w:hyperlink>
            <w:r w:rsidRPr="00ED43D5">
              <w:rPr>
                <w:rFonts w:ascii="Arial" w:hAnsi="Arial" w:cs="Arial"/>
                <w:sz w:val="20"/>
                <w:szCs w:val="20"/>
                <w:lang w:val="en-GB"/>
              </w:rPr>
              <w:t>) and the </w:t>
            </w:r>
            <w:hyperlink r:id="rId54" w:tgtFrame="_blank" w:history="1">
              <w:r w:rsidRPr="00ED43D5">
                <w:rPr>
                  <w:rStyle w:val="Hyperlink"/>
                  <w:rFonts w:ascii="Arial" w:hAnsi="Arial" w:cs="Arial"/>
                  <w:sz w:val="20"/>
                  <w:szCs w:val="20"/>
                  <w:lang w:val="en-GB"/>
                </w:rPr>
                <w:t>MoEE</w:t>
              </w:r>
            </w:hyperlink>
            <w:r w:rsidRPr="00ED43D5">
              <w:rPr>
                <w:rFonts w:ascii="Arial" w:hAnsi="Arial" w:cs="Arial"/>
                <w:sz w:val="20"/>
                <w:szCs w:val="20"/>
                <w:lang w:val="en-GB"/>
              </w:rPr>
              <w:t> have amazing resources on how to weave sustainability throughout your curriculum.</w:t>
            </w:r>
          </w:p>
        </w:tc>
        <w:tc>
          <w:tcPr>
            <w:tcW w:w="514" w:type="pct"/>
            <w:vAlign w:val="center"/>
          </w:tcPr>
          <w:p w14:paraId="4C312D77"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7C82AC17" w14:textId="15AA0B38"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3C10F035" w14:textId="77777777" w:rsidR="00C27A65" w:rsidRPr="002865CD" w:rsidRDefault="00C27A65" w:rsidP="00C27A65">
            <w:pPr>
              <w:pStyle w:val="NormalWeb"/>
              <w:rPr>
                <w:rFonts w:ascii="Arial" w:hAnsi="Arial" w:cs="Arial"/>
                <w:b/>
                <w:bCs/>
                <w:sz w:val="22"/>
                <w:szCs w:val="22"/>
                <w:lang w:val="en-GB"/>
              </w:rPr>
            </w:pPr>
          </w:p>
        </w:tc>
        <w:tc>
          <w:tcPr>
            <w:tcW w:w="1526" w:type="pct"/>
          </w:tcPr>
          <w:p w14:paraId="70DBF2D9" w14:textId="77777777" w:rsidR="00C27A65" w:rsidRPr="002865CD" w:rsidRDefault="00C27A65" w:rsidP="00CB106D">
            <w:pPr>
              <w:pStyle w:val="NormalWeb"/>
              <w:spacing w:before="120" w:beforeAutospacing="0"/>
              <w:rPr>
                <w:rFonts w:ascii="Arial" w:hAnsi="Arial" w:cs="Arial"/>
                <w:sz w:val="20"/>
                <w:szCs w:val="20"/>
                <w:lang w:val="en-GB"/>
              </w:rPr>
            </w:pPr>
          </w:p>
        </w:tc>
        <w:tc>
          <w:tcPr>
            <w:tcW w:w="532" w:type="pct"/>
            <w:shd w:val="clear" w:color="auto" w:fill="FFFF00"/>
            <w:vAlign w:val="center"/>
          </w:tcPr>
          <w:p w14:paraId="4100679E" w14:textId="129D1A4E" w:rsidR="00C27A65" w:rsidRPr="002865CD" w:rsidRDefault="00727034" w:rsidP="00983824">
            <w:pPr>
              <w:pStyle w:val="NormalWeb"/>
              <w:spacing w:before="120" w:beforeAutospacing="0"/>
              <w:jc w:val="center"/>
              <w:rPr>
                <w:rFonts w:ascii="Arial" w:hAnsi="Arial" w:cs="Arial"/>
                <w:sz w:val="20"/>
                <w:szCs w:val="20"/>
                <w:lang w:val="en-GB"/>
              </w:rPr>
            </w:pPr>
            <w:r>
              <w:rPr>
                <w:rFonts w:ascii="Arial" w:hAnsi="Arial" w:cs="Arial"/>
                <w:sz w:val="20"/>
                <w:szCs w:val="20"/>
                <w:lang w:val="en-GB"/>
              </w:rPr>
              <w:t>In progress</w:t>
            </w:r>
          </w:p>
        </w:tc>
      </w:tr>
      <w:tr w:rsidR="00C27A65" w:rsidRPr="002865CD" w14:paraId="0F4C61BB" w14:textId="77777777" w:rsidTr="2D387066">
        <w:tc>
          <w:tcPr>
            <w:tcW w:w="1726" w:type="pct"/>
            <w:vAlign w:val="center"/>
          </w:tcPr>
          <w:p w14:paraId="3775A2D0" w14:textId="6C2A70A4" w:rsidR="00363DC6" w:rsidRPr="00363DC6" w:rsidRDefault="00363DC6" w:rsidP="00363DC6">
            <w:pPr>
              <w:spacing w:before="120" w:after="120"/>
              <w:rPr>
                <w:rFonts w:ascii="Arial" w:hAnsi="Arial" w:cs="Arial"/>
                <w:b/>
                <w:bCs/>
                <w:lang w:val="en-GB"/>
              </w:rPr>
            </w:pPr>
            <w:r w:rsidRPr="00363DC6">
              <w:rPr>
                <w:rFonts w:ascii="Arial" w:hAnsi="Arial" w:cs="Arial"/>
                <w:b/>
                <w:bCs/>
                <w:lang w:val="en-GB"/>
              </w:rPr>
              <w:t>Create an environment where lessons can be taught outside in all subjects </w:t>
            </w:r>
            <w:r w:rsidR="00092052">
              <w:rPr>
                <w:rFonts w:ascii="Arial" w:hAnsi="Arial" w:cs="Arial"/>
                <w:b/>
                <w:bCs/>
                <w:lang w:val="en-GB"/>
              </w:rPr>
              <w:t>-</w:t>
            </w:r>
            <w:r w:rsidR="006944F4">
              <w:rPr>
                <w:rFonts w:ascii="Arial" w:hAnsi="Arial" w:cs="Arial"/>
                <w:b/>
                <w:bCs/>
                <w:lang w:val="en-GB"/>
              </w:rPr>
              <w:t xml:space="preserve"> </w:t>
            </w:r>
            <w:r w:rsidR="00092052">
              <w:rPr>
                <w:rFonts w:ascii="Arial" w:hAnsi="Arial" w:cs="Arial"/>
                <w:b/>
                <w:bCs/>
                <w:lang w:val="en-GB"/>
              </w:rPr>
              <w:t>Fed</w:t>
            </w:r>
          </w:p>
          <w:p w14:paraId="19DA1883" w14:textId="66D4CB76" w:rsidR="00C27A65" w:rsidRPr="002865CD" w:rsidRDefault="00363DC6" w:rsidP="00C27A65">
            <w:pPr>
              <w:spacing w:before="120" w:after="120"/>
              <w:rPr>
                <w:rFonts w:ascii="Arial" w:hAnsi="Arial" w:cs="Arial"/>
                <w:lang w:val="en-GB"/>
              </w:rPr>
            </w:pPr>
            <w:r w:rsidRPr="00363DC6">
              <w:rPr>
                <w:rFonts w:ascii="Arial" w:hAnsi="Arial" w:cs="Arial"/>
                <w:sz w:val="20"/>
                <w:szCs w:val="20"/>
                <w:lang w:val="en-GB"/>
              </w:rPr>
              <w:t>Improve outdoor learning and encourage creative pedagogy that enables students to connect with nature and the local community. Set up regular opportunities to learn in nature across all areas of the curriculum. You can get support and advice from the </w:t>
            </w:r>
            <w:hyperlink r:id="rId55" w:tgtFrame="_blank" w:history="1">
              <w:r w:rsidRPr="00363DC6">
                <w:rPr>
                  <w:rStyle w:val="Hyperlink"/>
                  <w:rFonts w:ascii="Arial" w:hAnsi="Arial" w:cs="Arial"/>
                  <w:sz w:val="20"/>
                  <w:szCs w:val="20"/>
                  <w:lang w:val="en-GB"/>
                </w:rPr>
                <w:t>Forest School Association</w:t>
              </w:r>
            </w:hyperlink>
            <w:r w:rsidRPr="00363DC6">
              <w:rPr>
                <w:rFonts w:ascii="Arial" w:hAnsi="Arial" w:cs="Arial"/>
                <w:sz w:val="20"/>
                <w:szCs w:val="20"/>
                <w:lang w:val="en-GB"/>
              </w:rPr>
              <w:t>, </w:t>
            </w:r>
            <w:hyperlink r:id="rId56" w:tgtFrame="_blank" w:history="1">
              <w:r w:rsidRPr="00363DC6">
                <w:rPr>
                  <w:rStyle w:val="Hyperlink"/>
                  <w:rFonts w:ascii="Arial" w:hAnsi="Arial" w:cs="Arial"/>
                  <w:sz w:val="20"/>
                  <w:szCs w:val="20"/>
                  <w:lang w:val="en-GB"/>
                </w:rPr>
                <w:t>Learning Through Landscapes</w:t>
              </w:r>
            </w:hyperlink>
            <w:r w:rsidRPr="00363DC6">
              <w:rPr>
                <w:rFonts w:ascii="Arial" w:hAnsi="Arial" w:cs="Arial"/>
                <w:sz w:val="20"/>
                <w:szCs w:val="20"/>
                <w:lang w:val="en-GB"/>
              </w:rPr>
              <w:t> or the </w:t>
            </w:r>
            <w:hyperlink r:id="rId57" w:tgtFrame="_blank" w:history="1">
              <w:r w:rsidRPr="00363DC6">
                <w:rPr>
                  <w:rStyle w:val="Hyperlink"/>
                  <w:rFonts w:ascii="Arial" w:hAnsi="Arial" w:cs="Arial"/>
                  <w:sz w:val="20"/>
                  <w:szCs w:val="20"/>
                  <w:lang w:val="en-GB"/>
                </w:rPr>
                <w:t>National Education Nature Park</w:t>
              </w:r>
            </w:hyperlink>
            <w:r w:rsidRPr="00363DC6">
              <w:rPr>
                <w:rFonts w:ascii="Arial" w:hAnsi="Arial" w:cs="Arial"/>
                <w:sz w:val="20"/>
                <w:szCs w:val="20"/>
                <w:lang w:val="en-GB"/>
              </w:rPr>
              <w:t>.</w:t>
            </w:r>
          </w:p>
        </w:tc>
        <w:tc>
          <w:tcPr>
            <w:tcW w:w="514" w:type="pct"/>
            <w:vAlign w:val="center"/>
          </w:tcPr>
          <w:p w14:paraId="15008D6C"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7C49C0DC" w14:textId="513E2F31"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3478ADA3" w14:textId="77777777" w:rsidR="00C27A65" w:rsidRPr="002865CD" w:rsidRDefault="00C27A65" w:rsidP="00C27A65">
            <w:pPr>
              <w:pStyle w:val="NormalWeb"/>
              <w:rPr>
                <w:rFonts w:ascii="Arial" w:hAnsi="Arial" w:cs="Arial"/>
                <w:b/>
                <w:bCs/>
                <w:sz w:val="22"/>
                <w:szCs w:val="22"/>
                <w:lang w:val="en-GB"/>
              </w:rPr>
            </w:pPr>
          </w:p>
        </w:tc>
        <w:tc>
          <w:tcPr>
            <w:tcW w:w="1526" w:type="pct"/>
          </w:tcPr>
          <w:p w14:paraId="14AA077B" w14:textId="7C3ED763" w:rsidR="00C27A65" w:rsidRPr="002865CD" w:rsidRDefault="00092052" w:rsidP="00CB106D">
            <w:pPr>
              <w:pStyle w:val="NormalWeb"/>
              <w:spacing w:before="120" w:beforeAutospacing="0"/>
              <w:rPr>
                <w:rFonts w:ascii="Arial" w:hAnsi="Arial" w:cs="Arial"/>
                <w:sz w:val="20"/>
                <w:szCs w:val="20"/>
                <w:lang w:val="en-GB"/>
              </w:rPr>
            </w:pPr>
            <w:r>
              <w:rPr>
                <w:rFonts w:ascii="Arial" w:hAnsi="Arial" w:cs="Arial"/>
                <w:sz w:val="20"/>
                <w:szCs w:val="20"/>
                <w:lang w:val="en-GB"/>
              </w:rPr>
              <w:t>Linked to Nature Park work.</w:t>
            </w:r>
          </w:p>
        </w:tc>
        <w:tc>
          <w:tcPr>
            <w:tcW w:w="532" w:type="pct"/>
            <w:vAlign w:val="center"/>
          </w:tcPr>
          <w:p w14:paraId="59EDB52D" w14:textId="77777777" w:rsidR="00C27A65" w:rsidRPr="002865CD" w:rsidRDefault="00C27A65" w:rsidP="00983824">
            <w:pPr>
              <w:pStyle w:val="NormalWeb"/>
              <w:spacing w:before="120" w:beforeAutospacing="0"/>
              <w:jc w:val="center"/>
              <w:rPr>
                <w:rFonts w:ascii="Arial" w:hAnsi="Arial" w:cs="Arial"/>
                <w:sz w:val="20"/>
                <w:szCs w:val="20"/>
                <w:lang w:val="en-GB"/>
              </w:rPr>
            </w:pPr>
          </w:p>
        </w:tc>
      </w:tr>
    </w:tbl>
    <w:p w14:paraId="004E095F" w14:textId="77777777" w:rsidR="00A92A9B" w:rsidRPr="002865CD" w:rsidRDefault="00A92A9B" w:rsidP="00A92A9B">
      <w:pPr>
        <w:rPr>
          <w:rFonts w:ascii="Arial" w:hAnsi="Arial" w:cs="Arial"/>
        </w:rPr>
      </w:pPr>
    </w:p>
    <w:p w14:paraId="4CCA2B19" w14:textId="77777777" w:rsidR="00A92A9B" w:rsidRPr="002865CD" w:rsidRDefault="00A92A9B" w:rsidP="00A92A9B">
      <w:pPr>
        <w:rPr>
          <w:rFonts w:ascii="Arial" w:hAnsi="Arial" w:cs="Arial"/>
        </w:rPr>
      </w:pPr>
    </w:p>
    <w:tbl>
      <w:tblPr>
        <w:tblStyle w:val="TableGrid"/>
        <w:tblpPr w:leftFromText="180" w:rightFromText="180" w:vertAnchor="text" w:tblpXSpec="center" w:tblpY="1"/>
        <w:tblOverlap w:val="neve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321"/>
        <w:gridCol w:w="1583"/>
        <w:gridCol w:w="2158"/>
        <w:gridCol w:w="4672"/>
        <w:gridCol w:w="1635"/>
      </w:tblGrid>
      <w:tr w:rsidR="00A92A9B" w:rsidRPr="002865CD" w14:paraId="072B6557" w14:textId="77777777">
        <w:tc>
          <w:tcPr>
            <w:tcW w:w="5000" w:type="pct"/>
            <w:gridSpan w:val="5"/>
            <w:shd w:val="clear" w:color="auto" w:fill="FF5237"/>
            <w:vAlign w:val="center"/>
          </w:tcPr>
          <w:p w14:paraId="02E430A9" w14:textId="121E697F" w:rsidR="00A92A9B" w:rsidRPr="002865CD" w:rsidRDefault="00A92A9B">
            <w:pPr>
              <w:pStyle w:val="NormalWeb"/>
              <w:jc w:val="center"/>
              <w:rPr>
                <w:rFonts w:ascii="Arial" w:hAnsi="Arial" w:cs="Arial"/>
                <w:b/>
                <w:bCs/>
                <w:lang w:val="en-GB"/>
              </w:rPr>
            </w:pPr>
            <w:r w:rsidRPr="002865CD">
              <w:rPr>
                <w:rFonts w:ascii="Arial" w:hAnsi="Arial" w:cs="Arial"/>
                <w:b/>
                <w:bCs/>
                <w:color w:val="FFFFFF" w:themeColor="background1"/>
                <w:lang w:val="en-GB"/>
              </w:rPr>
              <w:t xml:space="preserve">GREEN SKILLS </w:t>
            </w:r>
            <w:r w:rsidR="00BA51A8" w:rsidRPr="002865CD">
              <w:rPr>
                <w:rFonts w:ascii="Arial" w:hAnsi="Arial" w:cs="Arial"/>
                <w:b/>
                <w:bCs/>
                <w:color w:val="FFFFFF" w:themeColor="background1"/>
                <w:lang w:val="en-GB"/>
              </w:rPr>
              <w:t>&amp;</w:t>
            </w:r>
            <w:r w:rsidRPr="002865CD">
              <w:rPr>
                <w:rFonts w:ascii="Arial" w:hAnsi="Arial" w:cs="Arial"/>
                <w:b/>
                <w:bCs/>
                <w:color w:val="FFFFFF" w:themeColor="background1"/>
                <w:lang w:val="en-GB"/>
              </w:rPr>
              <w:t xml:space="preserve"> CAREERS</w:t>
            </w:r>
          </w:p>
        </w:tc>
      </w:tr>
      <w:tr w:rsidR="00111AEE" w:rsidRPr="002865CD" w14:paraId="4FDEB052" w14:textId="77777777" w:rsidTr="00111AEE">
        <w:tc>
          <w:tcPr>
            <w:tcW w:w="1731" w:type="pct"/>
            <w:shd w:val="clear" w:color="auto" w:fill="F9E701"/>
          </w:tcPr>
          <w:p w14:paraId="26DB78F3"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ACTION</w:t>
            </w:r>
          </w:p>
        </w:tc>
        <w:tc>
          <w:tcPr>
            <w:tcW w:w="515" w:type="pct"/>
            <w:shd w:val="clear" w:color="auto" w:fill="F9E701"/>
          </w:tcPr>
          <w:p w14:paraId="4CBBD18B"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TIMEFRAME</w:t>
            </w:r>
          </w:p>
        </w:tc>
        <w:tc>
          <w:tcPr>
            <w:tcW w:w="702" w:type="pct"/>
            <w:shd w:val="clear" w:color="auto" w:fill="F9E701"/>
          </w:tcPr>
          <w:p w14:paraId="5C6292D4" w14:textId="7777777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STAKEHOLDERS</w:t>
            </w:r>
          </w:p>
        </w:tc>
        <w:tc>
          <w:tcPr>
            <w:tcW w:w="1520" w:type="pct"/>
            <w:shd w:val="clear" w:color="auto" w:fill="F9E701"/>
          </w:tcPr>
          <w:p w14:paraId="4CA7C28E" w14:textId="7F4DAD06" w:rsidR="00A92A9B" w:rsidRPr="002865CD" w:rsidRDefault="00111AEE">
            <w:pPr>
              <w:pStyle w:val="NormalWeb"/>
              <w:jc w:val="center"/>
              <w:rPr>
                <w:rFonts w:ascii="Arial" w:hAnsi="Arial" w:cs="Arial"/>
                <w:b/>
                <w:bCs/>
                <w:sz w:val="22"/>
                <w:szCs w:val="22"/>
                <w:lang w:val="en-GB"/>
              </w:rPr>
            </w:pPr>
            <w:r w:rsidRPr="002865CD">
              <w:rPr>
                <w:rFonts w:ascii="Arial" w:hAnsi="Arial" w:cs="Arial"/>
                <w:b/>
                <w:bCs/>
                <w:sz w:val="22"/>
                <w:szCs w:val="22"/>
                <w:lang w:val="en-GB"/>
              </w:rPr>
              <w:t>NOTES</w:t>
            </w:r>
          </w:p>
        </w:tc>
        <w:tc>
          <w:tcPr>
            <w:tcW w:w="532" w:type="pct"/>
            <w:shd w:val="clear" w:color="auto" w:fill="F9E701"/>
          </w:tcPr>
          <w:p w14:paraId="5ADF9EDF" w14:textId="4F4F10E7" w:rsidR="00A92A9B" w:rsidRPr="002865CD" w:rsidRDefault="00A92A9B">
            <w:pPr>
              <w:pStyle w:val="NormalWeb"/>
              <w:jc w:val="center"/>
              <w:rPr>
                <w:rFonts w:ascii="Arial" w:hAnsi="Arial" w:cs="Arial"/>
                <w:b/>
                <w:bCs/>
                <w:sz w:val="22"/>
                <w:szCs w:val="22"/>
                <w:lang w:val="en-GB"/>
              </w:rPr>
            </w:pPr>
            <w:r w:rsidRPr="002865CD">
              <w:rPr>
                <w:rFonts w:ascii="Arial" w:hAnsi="Arial" w:cs="Arial"/>
                <w:b/>
                <w:bCs/>
                <w:sz w:val="22"/>
                <w:szCs w:val="22"/>
                <w:lang w:val="en-GB"/>
              </w:rPr>
              <w:t>TRACKER</w:t>
            </w:r>
          </w:p>
        </w:tc>
      </w:tr>
      <w:tr w:rsidR="00C27A65" w:rsidRPr="002865CD" w14:paraId="47896E95" w14:textId="77777777" w:rsidTr="00983824">
        <w:tc>
          <w:tcPr>
            <w:tcW w:w="1731" w:type="pct"/>
            <w:vAlign w:val="bottom"/>
          </w:tcPr>
          <w:p w14:paraId="0998E88E" w14:textId="5EDF0CEB" w:rsidR="00430681" w:rsidRPr="006944F4" w:rsidRDefault="001A06C2" w:rsidP="00C27A65">
            <w:pPr>
              <w:spacing w:before="120" w:after="120"/>
              <w:rPr>
                <w:rFonts w:ascii="Arial" w:hAnsi="Arial" w:cs="Arial"/>
                <w:b/>
                <w:bCs/>
                <w:lang w:val="en-GB"/>
              </w:rPr>
            </w:pPr>
            <w:r w:rsidRPr="006944F4">
              <w:rPr>
                <w:rFonts w:ascii="Arial" w:hAnsi="Arial" w:cs="Arial"/>
                <w:b/>
                <w:bCs/>
                <w:lang w:val="en-GB"/>
              </w:rPr>
              <w:t>Continue to a</w:t>
            </w:r>
            <w:r w:rsidR="00BA51A8" w:rsidRPr="006944F4">
              <w:rPr>
                <w:rFonts w:ascii="Arial" w:hAnsi="Arial" w:cs="Arial"/>
                <w:b/>
                <w:bCs/>
                <w:lang w:val="en-GB"/>
              </w:rPr>
              <w:t>ccess the </w:t>
            </w:r>
            <w:hyperlink r:id="rId58" w:tgtFrame="_blank" w:history="1">
              <w:r w:rsidR="00083309" w:rsidRPr="006944F4">
                <w:rPr>
                  <w:rStyle w:val="Hyperlink"/>
                  <w:rFonts w:ascii="Arial" w:hAnsi="Arial" w:cs="Arial"/>
                  <w:b/>
                  <w:bCs/>
                  <w:lang w:val="en-GB"/>
                </w:rPr>
                <w:t>Climate Ambassadors scheme</w:t>
              </w:r>
            </w:hyperlink>
            <w:r w:rsidR="006944F4" w:rsidRPr="006944F4">
              <w:rPr>
                <w:rFonts w:ascii="Arial" w:hAnsi="Arial" w:cs="Arial"/>
              </w:rPr>
              <w:t xml:space="preserve"> </w:t>
            </w:r>
            <w:r w:rsidR="006944F4" w:rsidRPr="006944F4">
              <w:rPr>
                <w:rFonts w:ascii="Arial" w:hAnsi="Arial" w:cs="Arial"/>
                <w:b/>
                <w:bCs/>
              </w:rPr>
              <w:t>- Fed</w:t>
            </w:r>
          </w:p>
          <w:p w14:paraId="1C85D60F" w14:textId="4A1E56EB" w:rsidR="00C27A65" w:rsidRPr="002865CD" w:rsidRDefault="00BA51A8" w:rsidP="00C27A65">
            <w:pPr>
              <w:spacing w:before="120" w:after="120"/>
              <w:rPr>
                <w:rFonts w:ascii="Arial" w:hAnsi="Arial" w:cs="Arial"/>
                <w:lang w:val="en-GB"/>
              </w:rPr>
            </w:pPr>
            <w:r w:rsidRPr="00BA51A8">
              <w:rPr>
                <w:rFonts w:ascii="Arial" w:hAnsi="Arial" w:cs="Arial"/>
                <w:sz w:val="20"/>
                <w:szCs w:val="20"/>
                <w:lang w:val="en-GB"/>
              </w:rPr>
              <w:t>Connect with Climate Ambassadors in your region and invite them to do school assemblies on green skills and curriculum linked topics.</w:t>
            </w:r>
          </w:p>
        </w:tc>
        <w:tc>
          <w:tcPr>
            <w:tcW w:w="515" w:type="pct"/>
            <w:vAlign w:val="center"/>
          </w:tcPr>
          <w:p w14:paraId="4AF5E790"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07F8EA9D" w14:textId="56C15900"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Review:</w:t>
            </w:r>
          </w:p>
        </w:tc>
        <w:tc>
          <w:tcPr>
            <w:tcW w:w="702" w:type="pct"/>
            <w:vAlign w:val="center"/>
          </w:tcPr>
          <w:p w14:paraId="734D4CFE" w14:textId="77777777" w:rsidR="00C27A65" w:rsidRPr="002865CD" w:rsidRDefault="00C27A65" w:rsidP="00C27A65">
            <w:pPr>
              <w:pStyle w:val="NormalWeb"/>
              <w:rPr>
                <w:rFonts w:ascii="Arial" w:hAnsi="Arial" w:cs="Arial"/>
                <w:b/>
                <w:bCs/>
                <w:sz w:val="22"/>
                <w:szCs w:val="22"/>
                <w:lang w:val="en-GB"/>
              </w:rPr>
            </w:pPr>
          </w:p>
        </w:tc>
        <w:tc>
          <w:tcPr>
            <w:tcW w:w="1520" w:type="pct"/>
          </w:tcPr>
          <w:p w14:paraId="778FA2CF" w14:textId="0870F243" w:rsidR="00C27A65" w:rsidRPr="002865CD" w:rsidRDefault="00C27A65" w:rsidP="00CB106D">
            <w:pPr>
              <w:pStyle w:val="NormalWeb"/>
              <w:spacing w:before="120" w:beforeAutospacing="0"/>
              <w:rPr>
                <w:rFonts w:ascii="Arial" w:hAnsi="Arial" w:cs="Arial"/>
                <w:sz w:val="20"/>
                <w:szCs w:val="20"/>
                <w:lang w:val="en-GB"/>
              </w:rPr>
            </w:pPr>
          </w:p>
        </w:tc>
        <w:tc>
          <w:tcPr>
            <w:tcW w:w="532" w:type="pct"/>
            <w:vAlign w:val="center"/>
          </w:tcPr>
          <w:p w14:paraId="5C65C6D3" w14:textId="77777777" w:rsidR="00C27A65" w:rsidRPr="002865CD" w:rsidRDefault="00C27A65" w:rsidP="00983824">
            <w:pPr>
              <w:pStyle w:val="NormalWeb"/>
              <w:spacing w:before="120" w:beforeAutospacing="0"/>
              <w:jc w:val="center"/>
              <w:rPr>
                <w:rFonts w:ascii="Arial" w:hAnsi="Arial" w:cs="Arial"/>
                <w:sz w:val="20"/>
                <w:szCs w:val="20"/>
                <w:lang w:val="en-GB"/>
              </w:rPr>
            </w:pPr>
          </w:p>
        </w:tc>
      </w:tr>
      <w:tr w:rsidR="00C27A65" w:rsidRPr="002865CD" w14:paraId="678E3DDB" w14:textId="77777777" w:rsidTr="001A06C2">
        <w:tc>
          <w:tcPr>
            <w:tcW w:w="1731" w:type="pct"/>
            <w:vAlign w:val="bottom"/>
          </w:tcPr>
          <w:p w14:paraId="6C3256A3" w14:textId="56E90496" w:rsidR="00C80FED" w:rsidRPr="002865CD" w:rsidRDefault="005D0B55" w:rsidP="00C27A65">
            <w:pPr>
              <w:spacing w:before="120" w:after="120"/>
              <w:rPr>
                <w:rFonts w:ascii="Arial" w:hAnsi="Arial" w:cs="Arial"/>
                <w:b/>
                <w:bCs/>
                <w:lang w:val="en-GB"/>
              </w:rPr>
            </w:pPr>
            <w:r w:rsidRPr="002865CD">
              <w:rPr>
                <w:rFonts w:ascii="Arial" w:hAnsi="Arial" w:cs="Arial"/>
                <w:b/>
                <w:bCs/>
                <w:lang w:val="en-GB"/>
              </w:rPr>
              <w:lastRenderedPageBreak/>
              <w:t>Invite inspirational green careers speakers in to speak to pupils</w:t>
            </w:r>
            <w:r w:rsidR="006944F4">
              <w:rPr>
                <w:rFonts w:ascii="Arial" w:hAnsi="Arial" w:cs="Arial"/>
                <w:b/>
                <w:bCs/>
                <w:lang w:val="en-GB"/>
              </w:rPr>
              <w:t xml:space="preserve"> - Fed</w:t>
            </w:r>
          </w:p>
          <w:p w14:paraId="466D133B" w14:textId="02936911" w:rsidR="00C27A65" w:rsidRPr="002865CD" w:rsidRDefault="005D0B55" w:rsidP="00C27A65">
            <w:pPr>
              <w:spacing w:before="120" w:after="120"/>
              <w:rPr>
                <w:rFonts w:ascii="Arial" w:hAnsi="Arial" w:cs="Arial"/>
                <w:lang w:val="en-GB"/>
              </w:rPr>
            </w:pPr>
            <w:r w:rsidRPr="002865CD">
              <w:rPr>
                <w:rFonts w:ascii="Arial" w:hAnsi="Arial" w:cs="Arial"/>
                <w:sz w:val="20"/>
                <w:szCs w:val="20"/>
                <w:lang w:val="en-GB"/>
              </w:rPr>
              <w:t>Find green careers speakers to inspire pupils. This could include parents or governors. Use </w:t>
            </w:r>
            <w:hyperlink r:id="rId59" w:tgtFrame="_blank" w:history="1">
              <w:r w:rsidRPr="002865CD">
                <w:rPr>
                  <w:rStyle w:val="Hyperlink"/>
                  <w:rFonts w:ascii="Arial" w:hAnsi="Arial" w:cs="Arial"/>
                  <w:sz w:val="20"/>
                  <w:szCs w:val="20"/>
                  <w:lang w:val="en-GB"/>
                </w:rPr>
                <w:t>Primary Futures</w:t>
              </w:r>
            </w:hyperlink>
            <w:r w:rsidRPr="002865CD">
              <w:rPr>
                <w:rFonts w:ascii="Arial" w:hAnsi="Arial" w:cs="Arial"/>
                <w:sz w:val="20"/>
                <w:szCs w:val="20"/>
                <w:lang w:val="en-GB"/>
              </w:rPr>
              <w:t>, </w:t>
            </w:r>
            <w:hyperlink r:id="rId60" w:tgtFrame="_blank" w:history="1">
              <w:r w:rsidRPr="002865CD">
                <w:rPr>
                  <w:rStyle w:val="Hyperlink"/>
                  <w:rFonts w:ascii="Arial" w:hAnsi="Arial" w:cs="Arial"/>
                  <w:sz w:val="20"/>
                  <w:szCs w:val="20"/>
                  <w:lang w:val="en-GB"/>
                </w:rPr>
                <w:t>Inspiring the Future</w:t>
              </w:r>
            </w:hyperlink>
            <w:r w:rsidRPr="002865CD">
              <w:rPr>
                <w:rFonts w:ascii="Arial" w:hAnsi="Arial" w:cs="Arial"/>
                <w:sz w:val="20"/>
                <w:szCs w:val="20"/>
                <w:lang w:val="en-GB"/>
              </w:rPr>
              <w:t>, </w:t>
            </w:r>
            <w:hyperlink r:id="rId61" w:tgtFrame="_blank" w:history="1">
              <w:r w:rsidRPr="002865CD">
                <w:rPr>
                  <w:rStyle w:val="Hyperlink"/>
                  <w:rFonts w:ascii="Arial" w:hAnsi="Arial" w:cs="Arial"/>
                  <w:sz w:val="20"/>
                  <w:szCs w:val="20"/>
                  <w:lang w:val="en-GB"/>
                </w:rPr>
                <w:t>Speakers for Schools</w:t>
              </w:r>
            </w:hyperlink>
            <w:r w:rsidRPr="002865CD">
              <w:rPr>
                <w:rFonts w:ascii="Arial" w:hAnsi="Arial" w:cs="Arial"/>
                <w:sz w:val="20"/>
                <w:szCs w:val="20"/>
                <w:lang w:val="en-GB"/>
              </w:rPr>
              <w:t> to find speakers.</w:t>
            </w:r>
          </w:p>
        </w:tc>
        <w:tc>
          <w:tcPr>
            <w:tcW w:w="515" w:type="pct"/>
            <w:vAlign w:val="center"/>
          </w:tcPr>
          <w:p w14:paraId="77DAE651" w14:textId="77777777" w:rsidR="00C27A65" w:rsidRPr="002865CD" w:rsidRDefault="00C27A65" w:rsidP="00C27A65">
            <w:pPr>
              <w:rPr>
                <w:rFonts w:ascii="Arial" w:hAnsi="Arial" w:cs="Arial"/>
                <w:sz w:val="20"/>
                <w:szCs w:val="20"/>
                <w:lang w:val="en-GB"/>
              </w:rPr>
            </w:pPr>
            <w:r w:rsidRPr="002865CD">
              <w:rPr>
                <w:rFonts w:ascii="Arial" w:hAnsi="Arial" w:cs="Arial"/>
                <w:b/>
                <w:bCs/>
                <w:sz w:val="20"/>
                <w:szCs w:val="20"/>
                <w:lang w:val="en-GB"/>
              </w:rPr>
              <w:t xml:space="preserve">Start: </w:t>
            </w:r>
          </w:p>
          <w:p w14:paraId="2CC965FF" w14:textId="23C29A8D" w:rsidR="00C27A65" w:rsidRPr="002865CD" w:rsidRDefault="00C27A65" w:rsidP="00C27A65">
            <w:pPr>
              <w:rPr>
                <w:rFonts w:ascii="Arial" w:hAnsi="Arial" w:cs="Arial"/>
                <w:b/>
                <w:bCs/>
                <w:sz w:val="18"/>
                <w:szCs w:val="18"/>
                <w:lang w:val="en-GB"/>
              </w:rPr>
            </w:pPr>
            <w:r w:rsidRPr="002865CD">
              <w:rPr>
                <w:rFonts w:ascii="Arial" w:hAnsi="Arial" w:cs="Arial"/>
                <w:b/>
                <w:bCs/>
                <w:sz w:val="20"/>
                <w:szCs w:val="20"/>
                <w:lang w:val="en-GB"/>
              </w:rPr>
              <w:t xml:space="preserve">Review: </w:t>
            </w:r>
          </w:p>
        </w:tc>
        <w:tc>
          <w:tcPr>
            <w:tcW w:w="702" w:type="pct"/>
            <w:vAlign w:val="center"/>
          </w:tcPr>
          <w:p w14:paraId="455AADD8" w14:textId="77777777" w:rsidR="00C27A65" w:rsidRPr="002865CD" w:rsidRDefault="00C27A65" w:rsidP="00C27A65">
            <w:pPr>
              <w:pStyle w:val="NormalWeb"/>
              <w:rPr>
                <w:rFonts w:ascii="Arial" w:hAnsi="Arial" w:cs="Arial"/>
                <w:b/>
                <w:bCs/>
                <w:sz w:val="22"/>
                <w:szCs w:val="22"/>
                <w:lang w:val="en-GB"/>
              </w:rPr>
            </w:pPr>
          </w:p>
        </w:tc>
        <w:tc>
          <w:tcPr>
            <w:tcW w:w="1520" w:type="pct"/>
          </w:tcPr>
          <w:p w14:paraId="42CC18E0" w14:textId="5E6CB327" w:rsidR="00C27A65" w:rsidRPr="002865CD" w:rsidRDefault="00092052" w:rsidP="00CB106D">
            <w:pPr>
              <w:pStyle w:val="NormalWeb"/>
              <w:spacing w:before="120" w:beforeAutospacing="0"/>
              <w:rPr>
                <w:rFonts w:ascii="Arial" w:hAnsi="Arial" w:cs="Arial"/>
                <w:sz w:val="20"/>
                <w:szCs w:val="20"/>
                <w:lang w:val="en-GB"/>
              </w:rPr>
            </w:pPr>
            <w:r>
              <w:rPr>
                <w:rFonts w:ascii="Arial" w:hAnsi="Arial" w:cs="Arial"/>
                <w:sz w:val="20"/>
                <w:szCs w:val="20"/>
                <w:lang w:val="en-GB"/>
              </w:rPr>
              <w:t>Linked with Climate Ambassadors programme.</w:t>
            </w:r>
          </w:p>
        </w:tc>
        <w:tc>
          <w:tcPr>
            <w:tcW w:w="532" w:type="pct"/>
            <w:shd w:val="clear" w:color="auto" w:fill="FFFF00"/>
            <w:vAlign w:val="center"/>
          </w:tcPr>
          <w:p w14:paraId="2AE32850" w14:textId="38A258C4" w:rsidR="00C27A65" w:rsidRPr="002865CD" w:rsidRDefault="001A06C2" w:rsidP="00983824">
            <w:pPr>
              <w:pStyle w:val="NormalWeb"/>
              <w:spacing w:before="120" w:beforeAutospacing="0"/>
              <w:jc w:val="center"/>
              <w:rPr>
                <w:rFonts w:ascii="Arial" w:hAnsi="Arial" w:cs="Arial"/>
                <w:sz w:val="20"/>
                <w:szCs w:val="20"/>
                <w:lang w:val="en-GB"/>
              </w:rPr>
            </w:pPr>
            <w:r>
              <w:rPr>
                <w:rFonts w:ascii="Arial" w:hAnsi="Arial" w:cs="Arial"/>
                <w:sz w:val="20"/>
                <w:szCs w:val="20"/>
                <w:lang w:val="en-GB"/>
              </w:rPr>
              <w:t>In progress</w:t>
            </w:r>
          </w:p>
        </w:tc>
      </w:tr>
    </w:tbl>
    <w:p w14:paraId="1B642297" w14:textId="77777777" w:rsidR="00A92A9B" w:rsidRDefault="00A92A9B" w:rsidP="00C27A65">
      <w:pPr>
        <w:autoSpaceDE w:val="0"/>
        <w:autoSpaceDN w:val="0"/>
        <w:adjustRightInd w:val="0"/>
        <w:spacing w:after="0" w:line="240" w:lineRule="auto"/>
        <w:rPr>
          <w:rFonts w:ascii="Arial" w:hAnsi="Arial" w:cs="Arial"/>
        </w:rPr>
      </w:pPr>
    </w:p>
    <w:p w14:paraId="73804E1E" w14:textId="77777777" w:rsidR="0034520E" w:rsidRDefault="0034520E" w:rsidP="00C27A65">
      <w:pPr>
        <w:autoSpaceDE w:val="0"/>
        <w:autoSpaceDN w:val="0"/>
        <w:adjustRightInd w:val="0"/>
        <w:spacing w:after="0" w:line="240" w:lineRule="auto"/>
        <w:rPr>
          <w:rFonts w:ascii="Arial" w:hAnsi="Arial" w:cs="Arial"/>
        </w:rPr>
      </w:pPr>
    </w:p>
    <w:p w14:paraId="03B4B094" w14:textId="77777777" w:rsidR="0034520E" w:rsidRDefault="0034520E" w:rsidP="00C27A65">
      <w:pPr>
        <w:autoSpaceDE w:val="0"/>
        <w:autoSpaceDN w:val="0"/>
        <w:adjustRightInd w:val="0"/>
        <w:spacing w:after="0" w:line="240" w:lineRule="auto"/>
        <w:rPr>
          <w:rFonts w:ascii="Arial" w:hAnsi="Arial" w:cs="Arial"/>
        </w:rPr>
      </w:pPr>
    </w:p>
    <w:p w14:paraId="455D2D85" w14:textId="545C16A1" w:rsidR="0034520E" w:rsidRPr="0034520E" w:rsidRDefault="0034520E" w:rsidP="00C27A65">
      <w:pPr>
        <w:autoSpaceDE w:val="0"/>
        <w:autoSpaceDN w:val="0"/>
        <w:adjustRightInd w:val="0"/>
        <w:spacing w:after="0" w:line="240" w:lineRule="auto"/>
        <w:rPr>
          <w:rFonts w:ascii="Arial" w:hAnsi="Arial" w:cs="Arial"/>
          <w:b/>
          <w:bCs/>
          <w:sz w:val="28"/>
          <w:szCs w:val="28"/>
        </w:rPr>
      </w:pPr>
      <w:r w:rsidRPr="0034520E">
        <w:rPr>
          <w:rFonts w:ascii="Arial" w:hAnsi="Arial" w:cs="Arial"/>
          <w:b/>
          <w:bCs/>
          <w:sz w:val="28"/>
          <w:szCs w:val="28"/>
        </w:rPr>
        <w:t>Possible Year 3 actions</w:t>
      </w:r>
    </w:p>
    <w:p w14:paraId="16BF653C" w14:textId="77777777" w:rsidR="0034520E" w:rsidRDefault="0034520E" w:rsidP="00C27A65">
      <w:pPr>
        <w:autoSpaceDE w:val="0"/>
        <w:autoSpaceDN w:val="0"/>
        <w:adjustRightInd w:val="0"/>
        <w:spacing w:after="0" w:line="240" w:lineRule="auto"/>
        <w:rPr>
          <w:rFonts w:ascii="Arial" w:hAnsi="Arial" w:cs="Arial"/>
        </w:rPr>
      </w:pPr>
    </w:p>
    <w:p w14:paraId="270CCD34" w14:textId="77777777" w:rsidR="0034520E" w:rsidRDefault="0034520E" w:rsidP="00C27A65">
      <w:pPr>
        <w:autoSpaceDE w:val="0"/>
        <w:autoSpaceDN w:val="0"/>
        <w:adjustRightInd w:val="0"/>
        <w:spacing w:after="0" w:line="240" w:lineRule="auto"/>
        <w:rPr>
          <w:rFonts w:ascii="Arial" w:hAnsi="Arial" w:cs="Arial"/>
        </w:rPr>
      </w:pPr>
    </w:p>
    <w:tbl>
      <w:tblPr>
        <w:tblStyle w:val="TableGrid"/>
        <w:tblpPr w:leftFromText="180" w:rightFromText="180" w:vertAnchor="text" w:tblpXSpec="center" w:tblpY="1"/>
        <w:tblOverlap w:val="never"/>
        <w:tblW w:w="1545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230"/>
        <w:gridCol w:w="1559"/>
        <w:gridCol w:w="2127"/>
        <w:gridCol w:w="4819"/>
        <w:gridCol w:w="1717"/>
      </w:tblGrid>
      <w:tr w:rsidR="0034520E" w:rsidRPr="002865CD" w14:paraId="583A2390" w14:textId="77777777" w:rsidTr="009A301D">
        <w:tc>
          <w:tcPr>
            <w:tcW w:w="5230" w:type="dxa"/>
            <w:vAlign w:val="bottom"/>
          </w:tcPr>
          <w:p w14:paraId="73667545" w14:textId="3636CF27" w:rsidR="0034520E" w:rsidRPr="009216B6" w:rsidRDefault="0034520E" w:rsidP="009A301D">
            <w:pPr>
              <w:spacing w:before="120" w:after="120"/>
              <w:rPr>
                <w:rFonts w:ascii="Arial" w:hAnsi="Arial" w:cs="Arial"/>
                <w:lang w:val="en-GB"/>
              </w:rPr>
            </w:pPr>
            <w:r w:rsidRPr="009216B6">
              <w:rPr>
                <w:rFonts w:ascii="Arial" w:hAnsi="Arial" w:cs="Arial"/>
                <w:b/>
                <w:bCs/>
                <w:lang w:val="en-GB"/>
              </w:rPr>
              <w:t>Develop a Sustainable Procurement policy</w:t>
            </w:r>
            <w:r w:rsidR="006944F4">
              <w:rPr>
                <w:rFonts w:ascii="Arial" w:hAnsi="Arial" w:cs="Arial"/>
                <w:b/>
                <w:bCs/>
                <w:lang w:val="en-GB"/>
              </w:rPr>
              <w:t xml:space="preserve"> - Fed</w:t>
            </w:r>
            <w:r w:rsidRPr="009216B6">
              <w:rPr>
                <w:rFonts w:ascii="Arial" w:hAnsi="Arial" w:cs="Arial"/>
                <w:lang w:val="en-GB"/>
              </w:rPr>
              <w:t> </w:t>
            </w:r>
          </w:p>
          <w:p w14:paraId="3CADDCC4" w14:textId="77777777" w:rsidR="0034520E" w:rsidRPr="002865CD" w:rsidRDefault="0034520E" w:rsidP="009A301D">
            <w:pPr>
              <w:spacing w:before="120" w:after="120"/>
              <w:rPr>
                <w:rFonts w:ascii="Arial" w:hAnsi="Arial" w:cs="Arial"/>
                <w:lang w:val="en-GB"/>
              </w:rPr>
            </w:pPr>
            <w:r w:rsidRPr="009216B6">
              <w:rPr>
                <w:rFonts w:ascii="Arial" w:hAnsi="Arial" w:cs="Arial"/>
                <w:sz w:val="20"/>
                <w:szCs w:val="20"/>
                <w:lang w:val="en-GB"/>
              </w:rPr>
              <w:t>A Sustainable Procurement Policy is a document that outlines your school or MAT's commitment to purchasing in a way that is both sustainable and ethical. You can find some further advice and links on creating a sustainable procurement policy </w:t>
            </w:r>
            <w:hyperlink r:id="rId62" w:tgtFrame="_blank" w:history="1">
              <w:r w:rsidRPr="009216B6">
                <w:rPr>
                  <w:rStyle w:val="Hyperlink"/>
                  <w:rFonts w:ascii="Arial" w:hAnsi="Arial" w:cs="Arial"/>
                  <w:sz w:val="20"/>
                  <w:szCs w:val="20"/>
                  <w:lang w:val="en-GB"/>
                </w:rPr>
                <w:t>here</w:t>
              </w:r>
            </w:hyperlink>
            <w:r w:rsidRPr="009216B6">
              <w:rPr>
                <w:rFonts w:ascii="Arial" w:hAnsi="Arial" w:cs="Arial"/>
                <w:sz w:val="20"/>
                <w:szCs w:val="20"/>
                <w:lang w:val="en-GB"/>
              </w:rPr>
              <w:t>.</w:t>
            </w:r>
          </w:p>
        </w:tc>
        <w:tc>
          <w:tcPr>
            <w:tcW w:w="1559" w:type="dxa"/>
            <w:vAlign w:val="center"/>
          </w:tcPr>
          <w:p w14:paraId="74FB190D" w14:textId="77777777" w:rsidR="0034520E" w:rsidRPr="002865CD" w:rsidRDefault="0034520E" w:rsidP="009A301D">
            <w:pPr>
              <w:spacing w:before="120"/>
              <w:rPr>
                <w:rFonts w:ascii="Arial" w:hAnsi="Arial" w:cs="Arial"/>
                <w:sz w:val="20"/>
                <w:szCs w:val="20"/>
                <w:lang w:val="en-GB"/>
              </w:rPr>
            </w:pPr>
            <w:r w:rsidRPr="002865CD">
              <w:rPr>
                <w:rFonts w:ascii="Arial" w:hAnsi="Arial" w:cs="Arial"/>
                <w:b/>
                <w:bCs/>
                <w:sz w:val="20"/>
                <w:szCs w:val="20"/>
                <w:lang w:val="en-GB"/>
              </w:rPr>
              <w:t xml:space="preserve">Start: </w:t>
            </w:r>
          </w:p>
          <w:p w14:paraId="5FFCFD5C" w14:textId="77777777" w:rsidR="0034520E" w:rsidRPr="002865CD" w:rsidRDefault="0034520E" w:rsidP="009A301D">
            <w:pPr>
              <w:spacing w:before="120"/>
              <w:rPr>
                <w:rFonts w:ascii="Arial" w:hAnsi="Arial" w:cs="Arial"/>
                <w:b/>
                <w:bCs/>
                <w:sz w:val="18"/>
                <w:szCs w:val="18"/>
                <w:lang w:val="en-GB"/>
              </w:rPr>
            </w:pPr>
            <w:r w:rsidRPr="002865CD">
              <w:rPr>
                <w:rFonts w:ascii="Arial" w:hAnsi="Arial" w:cs="Arial"/>
                <w:b/>
                <w:bCs/>
                <w:sz w:val="20"/>
                <w:szCs w:val="20"/>
                <w:lang w:val="en-GB"/>
              </w:rPr>
              <w:t xml:space="preserve">Review: </w:t>
            </w:r>
          </w:p>
        </w:tc>
        <w:tc>
          <w:tcPr>
            <w:tcW w:w="2127" w:type="dxa"/>
            <w:vAlign w:val="center"/>
          </w:tcPr>
          <w:p w14:paraId="07909328" w14:textId="77777777" w:rsidR="0034520E" w:rsidRPr="002865CD" w:rsidRDefault="0034520E" w:rsidP="009A301D">
            <w:pPr>
              <w:pStyle w:val="NormalWeb"/>
              <w:spacing w:before="120" w:beforeAutospacing="0"/>
              <w:rPr>
                <w:rFonts w:ascii="Arial" w:hAnsi="Arial" w:cs="Arial"/>
                <w:b/>
                <w:bCs/>
                <w:sz w:val="22"/>
                <w:szCs w:val="22"/>
                <w:lang w:val="en-GB"/>
              </w:rPr>
            </w:pPr>
          </w:p>
        </w:tc>
        <w:tc>
          <w:tcPr>
            <w:tcW w:w="4819" w:type="dxa"/>
          </w:tcPr>
          <w:p w14:paraId="506A2C1D" w14:textId="77777777" w:rsidR="0034520E" w:rsidRPr="002865CD" w:rsidRDefault="0034520E" w:rsidP="009A301D">
            <w:pPr>
              <w:pStyle w:val="NormalWeb"/>
              <w:spacing w:before="120" w:beforeAutospacing="0"/>
              <w:rPr>
                <w:rFonts w:ascii="Arial" w:hAnsi="Arial" w:cs="Arial"/>
                <w:sz w:val="20"/>
                <w:szCs w:val="20"/>
                <w:lang w:val="en-GB"/>
              </w:rPr>
            </w:pPr>
          </w:p>
        </w:tc>
        <w:tc>
          <w:tcPr>
            <w:tcW w:w="1717" w:type="dxa"/>
            <w:vAlign w:val="center"/>
          </w:tcPr>
          <w:p w14:paraId="142B326C" w14:textId="77777777" w:rsidR="0034520E" w:rsidRPr="002865CD" w:rsidRDefault="0034520E" w:rsidP="009A301D">
            <w:pPr>
              <w:pStyle w:val="NormalWeb"/>
              <w:spacing w:before="120" w:beforeAutospacing="0"/>
              <w:jc w:val="center"/>
              <w:rPr>
                <w:rFonts w:ascii="Arial" w:hAnsi="Arial" w:cs="Arial"/>
                <w:sz w:val="20"/>
                <w:szCs w:val="20"/>
                <w:lang w:val="en-GB"/>
              </w:rPr>
            </w:pPr>
          </w:p>
        </w:tc>
      </w:tr>
    </w:tbl>
    <w:p w14:paraId="11552162" w14:textId="77777777" w:rsidR="0034520E" w:rsidRDefault="0034520E" w:rsidP="00C27A65">
      <w:pPr>
        <w:autoSpaceDE w:val="0"/>
        <w:autoSpaceDN w:val="0"/>
        <w:adjustRightInd w:val="0"/>
        <w:spacing w:after="0" w:line="240" w:lineRule="auto"/>
        <w:rPr>
          <w:rFonts w:ascii="Arial" w:hAnsi="Arial" w:cs="Arial"/>
        </w:rPr>
      </w:pPr>
    </w:p>
    <w:p w14:paraId="799EAED5" w14:textId="77777777" w:rsidR="0034520E" w:rsidRDefault="0034520E" w:rsidP="00C27A65">
      <w:pPr>
        <w:autoSpaceDE w:val="0"/>
        <w:autoSpaceDN w:val="0"/>
        <w:adjustRightInd w:val="0"/>
        <w:spacing w:after="0" w:line="240" w:lineRule="auto"/>
        <w:rPr>
          <w:rFonts w:ascii="Arial" w:hAnsi="Arial" w:cs="Arial"/>
        </w:rPr>
      </w:pPr>
    </w:p>
    <w:p w14:paraId="1D2C2E64" w14:textId="77777777" w:rsidR="0034520E" w:rsidRPr="002865CD" w:rsidRDefault="0034520E" w:rsidP="00C27A65">
      <w:pPr>
        <w:autoSpaceDE w:val="0"/>
        <w:autoSpaceDN w:val="0"/>
        <w:adjustRightInd w:val="0"/>
        <w:spacing w:after="0" w:line="240" w:lineRule="auto"/>
        <w:rPr>
          <w:rFonts w:ascii="Arial" w:hAnsi="Arial" w:cs="Arial"/>
        </w:rPr>
      </w:pPr>
    </w:p>
    <w:p w14:paraId="6B8FBBD1" w14:textId="77777777" w:rsidR="00A92A9B" w:rsidRPr="002865CD" w:rsidRDefault="00A92A9B" w:rsidP="00A92A9B">
      <w:pPr>
        <w:autoSpaceDE w:val="0"/>
        <w:autoSpaceDN w:val="0"/>
        <w:adjustRightInd w:val="0"/>
        <w:spacing w:after="0" w:line="240" w:lineRule="auto"/>
        <w:ind w:left="-426"/>
        <w:rPr>
          <w:rFonts w:ascii="Arial" w:hAnsi="Arial" w:cs="Arial"/>
        </w:rPr>
      </w:pPr>
      <w:r w:rsidRPr="002865CD">
        <w:rPr>
          <w:rFonts w:ascii="Arial" w:hAnsi="Arial" w:cs="Arial"/>
          <w:noProof/>
          <w:color w:val="FF5337"/>
          <w:sz w:val="52"/>
          <w:szCs w:val="52"/>
        </w:rPr>
        <w:drawing>
          <wp:anchor distT="0" distB="0" distL="114300" distR="114300" simplePos="0" relativeHeight="251658244" behindDoc="0" locked="0" layoutInCell="1" allowOverlap="1" wp14:anchorId="589C3115" wp14:editId="7B13E02C">
            <wp:simplePos x="0" y="0"/>
            <wp:positionH relativeFrom="margin">
              <wp:posOffset>-76200</wp:posOffset>
            </wp:positionH>
            <wp:positionV relativeFrom="paragraph">
              <wp:posOffset>96520</wp:posOffset>
            </wp:positionV>
            <wp:extent cx="1862455" cy="1021715"/>
            <wp:effectExtent l="0" t="0" r="4445" b="6985"/>
            <wp:wrapSquare wrapText="bothSides"/>
            <wp:docPr id="15637225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22566" name="Picture 1">
                      <a:extLst>
                        <a:ext uri="{C183D7F6-B498-43B3-948B-1728B52AA6E4}">
                          <adec:decorative xmlns:adec="http://schemas.microsoft.com/office/drawing/2017/decorative" val="1"/>
                        </a:ext>
                      </a:extLst>
                    </pic:cNvPr>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862455" cy="1021715"/>
                    </a:xfrm>
                    <a:prstGeom prst="rect">
                      <a:avLst/>
                    </a:prstGeom>
                  </pic:spPr>
                </pic:pic>
              </a:graphicData>
            </a:graphic>
            <wp14:sizeRelH relativeFrom="page">
              <wp14:pctWidth>0</wp14:pctWidth>
            </wp14:sizeRelH>
            <wp14:sizeRelV relativeFrom="page">
              <wp14:pctHeight>0</wp14:pctHeight>
            </wp14:sizeRelV>
          </wp:anchor>
        </w:drawing>
      </w:r>
    </w:p>
    <w:p w14:paraId="04252D47" w14:textId="77777777" w:rsidR="00A92A9B" w:rsidRPr="002865CD" w:rsidRDefault="00A92A9B" w:rsidP="00A92A9B">
      <w:pPr>
        <w:autoSpaceDE w:val="0"/>
        <w:autoSpaceDN w:val="0"/>
        <w:adjustRightInd w:val="0"/>
        <w:spacing w:after="0" w:line="240" w:lineRule="auto"/>
        <w:ind w:left="-426"/>
        <w:rPr>
          <w:rStyle w:val="wacimagecontainer"/>
          <w:rFonts w:ascii="Arial" w:hAnsi="Arial" w:cs="Arial"/>
          <w:color w:val="000000"/>
          <w:sz w:val="12"/>
          <w:szCs w:val="12"/>
        </w:rPr>
      </w:pP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r w:rsidRPr="002865CD">
        <w:rPr>
          <w:rFonts w:ascii="Arial" w:hAnsi="Arial" w:cs="Arial"/>
        </w:rPr>
        <w:tab/>
      </w:r>
    </w:p>
    <w:p w14:paraId="2146A315" w14:textId="77777777" w:rsidR="00A92A9B" w:rsidRPr="002865CD" w:rsidRDefault="00A92A9B" w:rsidP="00A92A9B">
      <w:pPr>
        <w:autoSpaceDE w:val="0"/>
        <w:autoSpaceDN w:val="0"/>
        <w:adjustRightInd w:val="0"/>
        <w:spacing w:after="0" w:line="240" w:lineRule="auto"/>
        <w:ind w:left="-426"/>
        <w:rPr>
          <w:rFonts w:ascii="Arial" w:hAnsi="Arial" w:cs="Arial"/>
          <w:b/>
          <w:bCs/>
          <w:sz w:val="24"/>
          <w:szCs w:val="24"/>
        </w:rPr>
      </w:pPr>
      <w:r w:rsidRPr="002865CD">
        <w:rPr>
          <w:rFonts w:ascii="Arial" w:hAnsi="Arial" w:cs="Arial"/>
          <w:b/>
          <w:bCs/>
          <w:noProof/>
          <w:sz w:val="24"/>
          <w:szCs w:val="24"/>
        </w:rPr>
        <mc:AlternateContent>
          <mc:Choice Requires="wps">
            <w:drawing>
              <wp:anchor distT="0" distB="0" distL="114300" distR="114300" simplePos="0" relativeHeight="251658245" behindDoc="0" locked="0" layoutInCell="1" allowOverlap="1" wp14:anchorId="448BE741" wp14:editId="23223BAC">
                <wp:simplePos x="0" y="0"/>
                <wp:positionH relativeFrom="margin">
                  <wp:posOffset>2179955</wp:posOffset>
                </wp:positionH>
                <wp:positionV relativeFrom="paragraph">
                  <wp:posOffset>56515</wp:posOffset>
                </wp:positionV>
                <wp:extent cx="1699895" cy="317500"/>
                <wp:effectExtent l="0" t="0" r="0" b="6350"/>
                <wp:wrapThrough wrapText="bothSides">
                  <wp:wrapPolygon edited="0">
                    <wp:start x="0" y="0"/>
                    <wp:lineTo x="0" y="20736"/>
                    <wp:lineTo x="21301" y="20736"/>
                    <wp:lineTo x="21301" y="0"/>
                    <wp:lineTo x="0" y="0"/>
                  </wp:wrapPolygon>
                </wp:wrapThrough>
                <wp:docPr id="1263864259" name="Text Box 8"/>
                <wp:cNvGraphicFramePr/>
                <a:graphic xmlns:a="http://schemas.openxmlformats.org/drawingml/2006/main">
                  <a:graphicData uri="http://schemas.microsoft.com/office/word/2010/wordprocessingShape">
                    <wps:wsp>
                      <wps:cNvSpPr txBox="1"/>
                      <wps:spPr>
                        <a:xfrm>
                          <a:off x="0" y="0"/>
                          <a:ext cx="1699895" cy="317500"/>
                        </a:xfrm>
                        <a:prstGeom prst="rect">
                          <a:avLst/>
                        </a:prstGeom>
                        <a:solidFill>
                          <a:schemeClr val="lt1"/>
                        </a:solidFill>
                        <a:ln w="6350">
                          <a:noFill/>
                        </a:ln>
                      </wps:spPr>
                      <wps:txbx>
                        <w:txbxContent>
                          <w:p w14:paraId="337338B6" w14:textId="77777777" w:rsidR="00A92A9B" w:rsidRPr="002865CD" w:rsidRDefault="00A92A9B" w:rsidP="00A92A9B">
                            <w:pPr>
                              <w:rPr>
                                <w:rFonts w:ascii="Overpass" w:hAnsi="Overpass"/>
                                <w:sz w:val="24"/>
                                <w:szCs w:val="24"/>
                              </w:rPr>
                            </w:pPr>
                            <w:hyperlink r:id="rId64" w:history="1">
                              <w:r w:rsidRPr="002865CD">
                                <w:rPr>
                                  <w:rStyle w:val="Hyperlink"/>
                                  <w:rFonts w:ascii="Overpass" w:hAnsi="Overpass"/>
                                  <w:sz w:val="24"/>
                                  <w:szCs w:val="24"/>
                                </w:rPr>
                                <w:t>www.letsgozero.org</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w:pict>
              <v:shape id="Text Box 8" style="position:absolute;left:0;text-align:left;margin-left:171.65pt;margin-top:4.45pt;width:133.85pt;height: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" w14:anchorId="448BE741">
                <v:textbox>
                  <w:txbxContent>
                    <w:p w:rsidRPr="002865CD" w:rsidR="00A92A9B" w:rsidP="00A92A9B" w:rsidRDefault="00A92A9B" w14:paraId="337338B6" w14:textId="77777777">
                      <w:pPr>
                        <w:rPr>
                          <w:rFonts w:ascii="Overpass" w:hAnsi="Overpass"/>
                          <w:sz w:val="24"/>
                          <w:szCs w:val="24"/>
                        </w:rPr>
                      </w:pPr>
                      <w:hyperlink w:history="1" r:id="rId65">
                        <w:r w:rsidRPr="002865CD">
                          <w:rPr>
                            <w:rStyle w:val="Hyperlink"/>
                            <w:rFonts w:ascii="Overpass" w:hAnsi="Overpass"/>
                            <w:sz w:val="24"/>
                            <w:szCs w:val="24"/>
                          </w:rPr>
                          <w:t>www.letsgozero.org</w:t>
                        </w:r>
                      </w:hyperlink>
                    </w:p>
                  </w:txbxContent>
                </v:textbox>
                <w10:wrap type="through" anchorx="margin"/>
              </v:shape>
            </w:pict>
          </mc:Fallback>
        </mc:AlternateContent>
      </w:r>
      <w:r w:rsidRPr="002865CD">
        <w:rPr>
          <w:rStyle w:val="wacimagecontainer"/>
          <w:rFonts w:ascii="Arial" w:hAnsi="Arial" w:cs="Arial"/>
          <w:noProof/>
          <w:color w:val="000000"/>
          <w:sz w:val="12"/>
          <w:szCs w:val="12"/>
          <w:shd w:val="clear" w:color="auto" w:fill="FFFFFF"/>
        </w:rPr>
        <w:drawing>
          <wp:anchor distT="0" distB="0" distL="114300" distR="114300" simplePos="0" relativeHeight="251658246" behindDoc="0" locked="0" layoutInCell="1" allowOverlap="1" wp14:anchorId="3F9F3F24" wp14:editId="5B46309A">
            <wp:simplePos x="0" y="0"/>
            <wp:positionH relativeFrom="column">
              <wp:posOffset>1826895</wp:posOffset>
            </wp:positionH>
            <wp:positionV relativeFrom="paragraph">
              <wp:posOffset>5080</wp:posOffset>
            </wp:positionV>
            <wp:extent cx="400050" cy="393700"/>
            <wp:effectExtent l="0" t="0" r="0" b="6350"/>
            <wp:wrapNone/>
            <wp:docPr id="9" name="Picture 4" descr="A white chain in a red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white chain in a red circle&#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00050" cy="39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B2F80" w14:textId="77777777" w:rsidR="00A92A9B" w:rsidRPr="002865CD" w:rsidRDefault="00A92A9B" w:rsidP="00A92A9B">
      <w:pPr>
        <w:autoSpaceDE w:val="0"/>
        <w:autoSpaceDN w:val="0"/>
        <w:adjustRightInd w:val="0"/>
        <w:spacing w:after="0" w:line="240" w:lineRule="auto"/>
        <w:rPr>
          <w:rFonts w:ascii="Arial" w:hAnsi="Arial" w:cs="Arial"/>
          <w:sz w:val="14"/>
          <w:szCs w:val="14"/>
        </w:rPr>
      </w:pPr>
    </w:p>
    <w:p w14:paraId="328A174B" w14:textId="77777777" w:rsidR="00A92A9B" w:rsidRPr="002865CD" w:rsidRDefault="00A92A9B" w:rsidP="00A92A9B">
      <w:pPr>
        <w:autoSpaceDE w:val="0"/>
        <w:autoSpaceDN w:val="0"/>
        <w:adjustRightInd w:val="0"/>
        <w:spacing w:after="0" w:line="240" w:lineRule="auto"/>
        <w:rPr>
          <w:rFonts w:ascii="Arial" w:hAnsi="Arial" w:cs="Arial"/>
          <w:sz w:val="16"/>
          <w:szCs w:val="16"/>
        </w:rPr>
      </w:pPr>
    </w:p>
    <w:p w14:paraId="76AC7142" w14:textId="77777777" w:rsidR="00A92A9B" w:rsidRPr="002865CD" w:rsidRDefault="00A92A9B" w:rsidP="00A92A9B">
      <w:pPr>
        <w:autoSpaceDE w:val="0"/>
        <w:autoSpaceDN w:val="0"/>
        <w:adjustRightInd w:val="0"/>
        <w:spacing w:after="0" w:line="240" w:lineRule="auto"/>
        <w:rPr>
          <w:rFonts w:ascii="Arial" w:eastAsia="MS Gothic" w:hAnsi="Arial" w:cs="Arial"/>
          <w:sz w:val="16"/>
          <w:szCs w:val="16"/>
        </w:rPr>
      </w:pPr>
      <w:r w:rsidRPr="002865CD">
        <w:rPr>
          <w:rFonts w:ascii="Arial" w:hAnsi="Arial" w:cs="Arial"/>
          <w:sz w:val="16"/>
          <w:szCs w:val="16"/>
        </w:rPr>
        <w:t>Ashden is registered in England and Wales as a company limited by guarantee.</w:t>
      </w:r>
      <w:r w:rsidRPr="002865CD">
        <w:rPr>
          <w:rFonts w:ascii="Arial" w:eastAsia="MS Gothic" w:hAnsi="Arial" w:cs="Arial"/>
          <w:sz w:val="16"/>
          <w:szCs w:val="16"/>
        </w:rPr>
        <w:t xml:space="preserve"> </w:t>
      </w:r>
    </w:p>
    <w:p w14:paraId="5081E916" w14:textId="77777777" w:rsidR="00A92A9B" w:rsidRPr="002865CD" w:rsidRDefault="00A92A9B" w:rsidP="00A92A9B">
      <w:pPr>
        <w:autoSpaceDE w:val="0"/>
        <w:autoSpaceDN w:val="0"/>
        <w:adjustRightInd w:val="0"/>
        <w:spacing w:after="0" w:line="240" w:lineRule="auto"/>
        <w:rPr>
          <w:rFonts w:ascii="Arial" w:eastAsia="MS Gothic" w:hAnsi="Arial" w:cs="Arial"/>
          <w:sz w:val="16"/>
          <w:szCs w:val="16"/>
        </w:rPr>
      </w:pPr>
      <w:r w:rsidRPr="002865CD">
        <w:rPr>
          <w:rFonts w:ascii="Arial" w:hAnsi="Arial" w:cs="Arial"/>
          <w:sz w:val="16"/>
          <w:szCs w:val="16"/>
        </w:rPr>
        <w:t>Registered number: 05062574/ Charity number: 1104153</w:t>
      </w:r>
    </w:p>
    <w:p w14:paraId="22D7D16D" w14:textId="77777777" w:rsidR="00A92A9B" w:rsidRPr="002865CD" w:rsidRDefault="00A92A9B" w:rsidP="00A92A9B">
      <w:pPr>
        <w:autoSpaceDE w:val="0"/>
        <w:autoSpaceDN w:val="0"/>
        <w:adjustRightInd w:val="0"/>
        <w:spacing w:after="0" w:line="240" w:lineRule="auto"/>
        <w:rPr>
          <w:rFonts w:ascii="Arial" w:hAnsi="Arial" w:cs="Arial"/>
          <w:sz w:val="16"/>
          <w:szCs w:val="16"/>
        </w:rPr>
      </w:pPr>
      <w:r w:rsidRPr="002865CD">
        <w:rPr>
          <w:rFonts w:ascii="Arial" w:hAnsi="Arial" w:cs="Arial"/>
          <w:sz w:val="16"/>
          <w:szCs w:val="16"/>
        </w:rPr>
        <w:t>The Peak, 3rd Floor 5 Wilton Road, London, SW1V 1AP</w:t>
      </w:r>
    </w:p>
    <w:p w14:paraId="5BBAAE3F" w14:textId="77777777" w:rsidR="003B4A29" w:rsidRPr="00C27A65" w:rsidRDefault="003B4A29" w:rsidP="00A92A9B">
      <w:pPr>
        <w:rPr>
          <w:rFonts w:ascii="Arial" w:hAnsi="Arial" w:cs="Arial"/>
        </w:rPr>
      </w:pPr>
    </w:p>
    <w:sectPr w:rsidR="003B4A29" w:rsidRPr="00C27A65" w:rsidSect="00A92A9B">
      <w:headerReference w:type="default" r:id="rId67"/>
      <w:headerReference w:type="first" r:id="rId68"/>
      <w:pgSz w:w="16839" w:h="11907" w:orient="landscape"/>
      <w:pgMar w:top="720" w:right="720" w:bottom="720" w:left="720" w:header="294"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100BF" w14:textId="77777777" w:rsidR="00F20702" w:rsidRPr="002865CD" w:rsidRDefault="00F20702" w:rsidP="007A157B">
      <w:pPr>
        <w:spacing w:after="0" w:line="240" w:lineRule="auto"/>
      </w:pPr>
      <w:r w:rsidRPr="002865CD">
        <w:separator/>
      </w:r>
    </w:p>
    <w:p w14:paraId="0CC68930" w14:textId="77777777" w:rsidR="00F20702" w:rsidRPr="002865CD" w:rsidRDefault="00F20702"/>
  </w:endnote>
  <w:endnote w:type="continuationSeparator" w:id="0">
    <w:p w14:paraId="3A05A820" w14:textId="77777777" w:rsidR="00F20702" w:rsidRPr="002865CD" w:rsidRDefault="00F20702" w:rsidP="007A157B">
      <w:pPr>
        <w:spacing w:after="0" w:line="240" w:lineRule="auto"/>
      </w:pPr>
      <w:r w:rsidRPr="002865CD">
        <w:continuationSeparator/>
      </w:r>
    </w:p>
    <w:p w14:paraId="060FA4ED" w14:textId="77777777" w:rsidR="00F20702" w:rsidRPr="002865CD" w:rsidRDefault="00F20702"/>
  </w:endnote>
  <w:endnote w:type="continuationNotice" w:id="1">
    <w:p w14:paraId="4EA272C5" w14:textId="77777777" w:rsidR="00F20702" w:rsidRPr="002865CD" w:rsidRDefault="00F20702">
      <w:pPr>
        <w:spacing w:after="0" w:line="240" w:lineRule="auto"/>
      </w:pPr>
    </w:p>
    <w:p w14:paraId="4919DFCF" w14:textId="77777777" w:rsidR="00F20702" w:rsidRPr="002865CD" w:rsidRDefault="00F20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verpass">
    <w:altName w:val="Calibri"/>
    <w:panose1 w:val="00000000000000000000"/>
    <w:charset w:val="00"/>
    <w:family w:val="modern"/>
    <w:notTrueType/>
    <w:pitch w:val="variable"/>
    <w:sig w:usb0="00000007" w:usb1="0000002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734FB" w14:textId="77777777" w:rsidR="00F20702" w:rsidRPr="002865CD" w:rsidRDefault="00F20702" w:rsidP="007A157B">
      <w:pPr>
        <w:spacing w:after="0" w:line="240" w:lineRule="auto"/>
      </w:pPr>
      <w:r w:rsidRPr="002865CD">
        <w:separator/>
      </w:r>
    </w:p>
    <w:p w14:paraId="3E786DAE" w14:textId="77777777" w:rsidR="00F20702" w:rsidRPr="002865CD" w:rsidRDefault="00F20702"/>
  </w:footnote>
  <w:footnote w:type="continuationSeparator" w:id="0">
    <w:p w14:paraId="077E715D" w14:textId="77777777" w:rsidR="00F20702" w:rsidRPr="002865CD" w:rsidRDefault="00F20702" w:rsidP="007A157B">
      <w:pPr>
        <w:spacing w:after="0" w:line="240" w:lineRule="auto"/>
      </w:pPr>
      <w:r w:rsidRPr="002865CD">
        <w:continuationSeparator/>
      </w:r>
    </w:p>
    <w:p w14:paraId="18CFB535" w14:textId="77777777" w:rsidR="00F20702" w:rsidRPr="002865CD" w:rsidRDefault="00F20702"/>
  </w:footnote>
  <w:footnote w:type="continuationNotice" w:id="1">
    <w:p w14:paraId="652BB543" w14:textId="77777777" w:rsidR="00F20702" w:rsidRPr="002865CD" w:rsidRDefault="00F20702">
      <w:pPr>
        <w:spacing w:after="0" w:line="240" w:lineRule="auto"/>
      </w:pPr>
    </w:p>
    <w:p w14:paraId="58D5B25D" w14:textId="77777777" w:rsidR="00F20702" w:rsidRPr="002865CD" w:rsidRDefault="00F207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250340"/>
      <w:docPartObj>
        <w:docPartGallery w:val="Page Numbers (Top of Page)"/>
        <w:docPartUnique/>
      </w:docPartObj>
    </w:sdtPr>
    <w:sdtContent>
      <w:p w14:paraId="02870626" w14:textId="256E830F" w:rsidR="00CD545D" w:rsidRPr="002865CD" w:rsidRDefault="00F871E1" w:rsidP="003B4A29">
        <w:pPr>
          <w:pStyle w:val="Header"/>
          <w:jc w:val="right"/>
        </w:pPr>
        <w:r w:rsidRPr="002865CD">
          <w:fldChar w:fldCharType="begin"/>
        </w:r>
        <w:r w:rsidRPr="002865CD">
          <w:instrText xml:space="preserve"> PAGE   \* MERGEFORMAT </w:instrText>
        </w:r>
        <w:r w:rsidRPr="002865CD">
          <w:fldChar w:fldCharType="separate"/>
        </w:r>
        <w:r w:rsidRPr="002865CD">
          <w:t>2</w:t>
        </w:r>
        <w:r w:rsidRPr="002865CD">
          <w:fldChar w:fldCharType="end"/>
        </w:r>
        <w:r w:rsidR="003B4A29" w:rsidRPr="002865CD">
          <w:t xml:space="preserve"> </w:t>
        </w:r>
      </w:p>
    </w:sdtContent>
  </w:sdt>
  <w:p w14:paraId="11039F46" w14:textId="77777777" w:rsidR="00CD545D" w:rsidRPr="002865CD" w:rsidRDefault="00CD545D">
    <w:pPr>
      <w:pStyle w:val="Header"/>
    </w:pPr>
  </w:p>
  <w:p w14:paraId="11592235" w14:textId="77777777" w:rsidR="00F871E1" w:rsidRPr="002865CD" w:rsidRDefault="00F871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20"/>
      <w:gridCol w:w="4920"/>
      <w:gridCol w:w="4920"/>
    </w:tblGrid>
    <w:tr w:rsidR="00176C44" w:rsidRPr="002865CD" w14:paraId="55322DF1" w14:textId="77777777">
      <w:trPr>
        <w:trHeight w:val="300"/>
      </w:trPr>
      <w:tc>
        <w:tcPr>
          <w:tcW w:w="4920" w:type="dxa"/>
        </w:tcPr>
        <w:p w14:paraId="0C199DEB" w14:textId="77777777" w:rsidR="00CD545D" w:rsidRPr="002865CD" w:rsidRDefault="00CD545D">
          <w:pPr>
            <w:pStyle w:val="Header"/>
            <w:ind w:left="-115"/>
          </w:pPr>
        </w:p>
      </w:tc>
      <w:tc>
        <w:tcPr>
          <w:tcW w:w="4920" w:type="dxa"/>
        </w:tcPr>
        <w:p w14:paraId="4DCBF4BF" w14:textId="77777777" w:rsidR="00CD545D" w:rsidRPr="002865CD" w:rsidRDefault="00CD545D">
          <w:pPr>
            <w:pStyle w:val="Header"/>
            <w:jc w:val="center"/>
          </w:pPr>
        </w:p>
      </w:tc>
      <w:tc>
        <w:tcPr>
          <w:tcW w:w="4920" w:type="dxa"/>
        </w:tcPr>
        <w:p w14:paraId="24791BF4" w14:textId="77777777" w:rsidR="00CD545D" w:rsidRPr="002865CD" w:rsidRDefault="00CD545D">
          <w:pPr>
            <w:pStyle w:val="Header"/>
            <w:ind w:right="-115"/>
            <w:jc w:val="right"/>
          </w:pPr>
        </w:p>
      </w:tc>
    </w:tr>
  </w:tbl>
  <w:p w14:paraId="01194947" w14:textId="77777777" w:rsidR="00CD545D" w:rsidRPr="002865CD" w:rsidRDefault="00CD5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21284"/>
    <w:multiLevelType w:val="hybridMultilevel"/>
    <w:tmpl w:val="BBFAD4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51B7186"/>
    <w:multiLevelType w:val="hybridMultilevel"/>
    <w:tmpl w:val="9CECA602"/>
    <w:lvl w:ilvl="0" w:tplc="897281E4">
      <w:start w:val="1"/>
      <w:numFmt w:val="decimal"/>
      <w:lvlText w:val="%1."/>
      <w:lvlJc w:val="left"/>
      <w:pPr>
        <w:ind w:left="360" w:hanging="360"/>
      </w:pPr>
      <w:rPr>
        <w:rFonts w:hint="default"/>
        <w:sz w:val="16"/>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AE64BD"/>
    <w:multiLevelType w:val="hybridMultilevel"/>
    <w:tmpl w:val="74288A9E"/>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7BC3EE3"/>
    <w:multiLevelType w:val="hybridMultilevel"/>
    <w:tmpl w:val="BFE8BF02"/>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A97DEC"/>
    <w:multiLevelType w:val="hybridMultilevel"/>
    <w:tmpl w:val="B254F4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BA961EA"/>
    <w:multiLevelType w:val="hybridMultilevel"/>
    <w:tmpl w:val="FDBC9C1C"/>
    <w:lvl w:ilvl="0" w:tplc="78C0D4B0">
      <w:start w:val="1"/>
      <w:numFmt w:val="decimal"/>
      <w:lvlText w:val="%1."/>
      <w:lvlJc w:val="left"/>
      <w:pPr>
        <w:ind w:left="360" w:hanging="360"/>
      </w:pPr>
      <w:rPr>
        <w:rFonts w:cs="Calibri" w:hint="default"/>
        <w:b/>
        <w:bCs/>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1C2607"/>
    <w:multiLevelType w:val="hybridMultilevel"/>
    <w:tmpl w:val="2F8A4F8C"/>
    <w:lvl w:ilvl="0" w:tplc="FCA87C42">
      <w:start w:val="1"/>
      <w:numFmt w:val="decimal"/>
      <w:lvlText w:val="%1."/>
      <w:lvlJc w:val="left"/>
      <w:pPr>
        <w:ind w:left="360" w:hanging="360"/>
      </w:pPr>
      <w:rPr>
        <w:rFonts w:cs="Calibri" w:hint="default"/>
        <w:b/>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231E67"/>
    <w:multiLevelType w:val="hybridMultilevel"/>
    <w:tmpl w:val="EB14E8A8"/>
    <w:lvl w:ilvl="0" w:tplc="A296CC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534503"/>
    <w:multiLevelType w:val="hybridMultilevel"/>
    <w:tmpl w:val="5D641E8C"/>
    <w:lvl w:ilvl="0" w:tplc="5970866A">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A45E81"/>
    <w:multiLevelType w:val="hybridMultilevel"/>
    <w:tmpl w:val="113A1AF8"/>
    <w:lvl w:ilvl="0" w:tplc="C68A2184">
      <w:start w:val="1"/>
      <w:numFmt w:val="decimal"/>
      <w:lvlText w:val="%1."/>
      <w:lvlJc w:val="left"/>
      <w:pPr>
        <w:ind w:left="720" w:hanging="360"/>
      </w:pPr>
      <w:rPr>
        <w:rFonts w:hint="default"/>
        <w:b/>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F58EF"/>
    <w:multiLevelType w:val="hybridMultilevel"/>
    <w:tmpl w:val="B6BCCC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E0D496C"/>
    <w:multiLevelType w:val="hybridMultilevel"/>
    <w:tmpl w:val="731216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E1B50A9"/>
    <w:multiLevelType w:val="hybridMultilevel"/>
    <w:tmpl w:val="7CA40DE4"/>
    <w:lvl w:ilvl="0" w:tplc="1F6CF698">
      <w:start w:val="1"/>
      <w:numFmt w:val="decimal"/>
      <w:lvlText w:val="%1."/>
      <w:lvlJc w:val="left"/>
      <w:pPr>
        <w:ind w:left="360" w:hanging="360"/>
      </w:pPr>
      <w:rPr>
        <w:rFonts w:cs="Calibri" w:hint="default"/>
        <w:color w:val="auto"/>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881282"/>
    <w:multiLevelType w:val="hybridMultilevel"/>
    <w:tmpl w:val="0BB6A0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9156506"/>
    <w:multiLevelType w:val="hybridMultilevel"/>
    <w:tmpl w:val="45ECC2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7EE05F3"/>
    <w:multiLevelType w:val="hybridMultilevel"/>
    <w:tmpl w:val="FE98AEFC"/>
    <w:lvl w:ilvl="0" w:tplc="6AAA7C38">
      <w:start w:val="2"/>
      <w:numFmt w:val="decimal"/>
      <w:lvlText w:val="%1."/>
      <w:lvlJc w:val="left"/>
      <w:pPr>
        <w:ind w:left="360" w:hanging="360"/>
      </w:pPr>
      <w:rPr>
        <w:rFonts w:hint="default"/>
        <w:sz w:val="36"/>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8D4191"/>
    <w:multiLevelType w:val="hybridMultilevel"/>
    <w:tmpl w:val="185CFBD2"/>
    <w:lvl w:ilvl="0" w:tplc="A296CC0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DD5A89"/>
    <w:multiLevelType w:val="hybridMultilevel"/>
    <w:tmpl w:val="F0322EEE"/>
    <w:lvl w:ilvl="0" w:tplc="BA944990">
      <w:start w:val="1"/>
      <w:numFmt w:val="bullet"/>
      <w:lvlText w:val="•"/>
      <w:lvlJc w:val="left"/>
      <w:pPr>
        <w:tabs>
          <w:tab w:val="num" w:pos="720"/>
        </w:tabs>
        <w:ind w:left="720" w:hanging="360"/>
      </w:pPr>
      <w:rPr>
        <w:rFonts w:ascii="Arial" w:hAnsi="Arial" w:hint="default"/>
      </w:rPr>
    </w:lvl>
    <w:lvl w:ilvl="1" w:tplc="6D76A256" w:tentative="1">
      <w:start w:val="1"/>
      <w:numFmt w:val="bullet"/>
      <w:lvlText w:val="•"/>
      <w:lvlJc w:val="left"/>
      <w:pPr>
        <w:tabs>
          <w:tab w:val="num" w:pos="1440"/>
        </w:tabs>
        <w:ind w:left="1440" w:hanging="360"/>
      </w:pPr>
      <w:rPr>
        <w:rFonts w:ascii="Arial" w:hAnsi="Arial" w:hint="default"/>
      </w:rPr>
    </w:lvl>
    <w:lvl w:ilvl="2" w:tplc="35D6ADF6" w:tentative="1">
      <w:start w:val="1"/>
      <w:numFmt w:val="bullet"/>
      <w:lvlText w:val="•"/>
      <w:lvlJc w:val="left"/>
      <w:pPr>
        <w:tabs>
          <w:tab w:val="num" w:pos="2160"/>
        </w:tabs>
        <w:ind w:left="2160" w:hanging="360"/>
      </w:pPr>
      <w:rPr>
        <w:rFonts w:ascii="Arial" w:hAnsi="Arial" w:hint="default"/>
      </w:rPr>
    </w:lvl>
    <w:lvl w:ilvl="3" w:tplc="2C46DD76" w:tentative="1">
      <w:start w:val="1"/>
      <w:numFmt w:val="bullet"/>
      <w:lvlText w:val="•"/>
      <w:lvlJc w:val="left"/>
      <w:pPr>
        <w:tabs>
          <w:tab w:val="num" w:pos="2880"/>
        </w:tabs>
        <w:ind w:left="2880" w:hanging="360"/>
      </w:pPr>
      <w:rPr>
        <w:rFonts w:ascii="Arial" w:hAnsi="Arial" w:hint="default"/>
      </w:rPr>
    </w:lvl>
    <w:lvl w:ilvl="4" w:tplc="845653CE" w:tentative="1">
      <w:start w:val="1"/>
      <w:numFmt w:val="bullet"/>
      <w:lvlText w:val="•"/>
      <w:lvlJc w:val="left"/>
      <w:pPr>
        <w:tabs>
          <w:tab w:val="num" w:pos="3600"/>
        </w:tabs>
        <w:ind w:left="3600" w:hanging="360"/>
      </w:pPr>
      <w:rPr>
        <w:rFonts w:ascii="Arial" w:hAnsi="Arial" w:hint="default"/>
      </w:rPr>
    </w:lvl>
    <w:lvl w:ilvl="5" w:tplc="6DCA4D3A" w:tentative="1">
      <w:start w:val="1"/>
      <w:numFmt w:val="bullet"/>
      <w:lvlText w:val="•"/>
      <w:lvlJc w:val="left"/>
      <w:pPr>
        <w:tabs>
          <w:tab w:val="num" w:pos="4320"/>
        </w:tabs>
        <w:ind w:left="4320" w:hanging="360"/>
      </w:pPr>
      <w:rPr>
        <w:rFonts w:ascii="Arial" w:hAnsi="Arial" w:hint="default"/>
      </w:rPr>
    </w:lvl>
    <w:lvl w:ilvl="6" w:tplc="FDB83B94" w:tentative="1">
      <w:start w:val="1"/>
      <w:numFmt w:val="bullet"/>
      <w:lvlText w:val="•"/>
      <w:lvlJc w:val="left"/>
      <w:pPr>
        <w:tabs>
          <w:tab w:val="num" w:pos="5040"/>
        </w:tabs>
        <w:ind w:left="5040" w:hanging="360"/>
      </w:pPr>
      <w:rPr>
        <w:rFonts w:ascii="Arial" w:hAnsi="Arial" w:hint="default"/>
      </w:rPr>
    </w:lvl>
    <w:lvl w:ilvl="7" w:tplc="2D321E46" w:tentative="1">
      <w:start w:val="1"/>
      <w:numFmt w:val="bullet"/>
      <w:lvlText w:val="•"/>
      <w:lvlJc w:val="left"/>
      <w:pPr>
        <w:tabs>
          <w:tab w:val="num" w:pos="5760"/>
        </w:tabs>
        <w:ind w:left="5760" w:hanging="360"/>
      </w:pPr>
      <w:rPr>
        <w:rFonts w:ascii="Arial" w:hAnsi="Arial" w:hint="default"/>
      </w:rPr>
    </w:lvl>
    <w:lvl w:ilvl="8" w:tplc="AE6CFD3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85D0B76"/>
    <w:multiLevelType w:val="hybridMultilevel"/>
    <w:tmpl w:val="5BFC4890"/>
    <w:lvl w:ilvl="0" w:tplc="A296CC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5102497">
    <w:abstractNumId w:val="5"/>
  </w:num>
  <w:num w:numId="2" w16cid:durableId="297295937">
    <w:abstractNumId w:val="10"/>
  </w:num>
  <w:num w:numId="3" w16cid:durableId="995764052">
    <w:abstractNumId w:val="13"/>
  </w:num>
  <w:num w:numId="4" w16cid:durableId="1410733683">
    <w:abstractNumId w:val="4"/>
  </w:num>
  <w:num w:numId="5" w16cid:durableId="1613778146">
    <w:abstractNumId w:val="11"/>
  </w:num>
  <w:num w:numId="6" w16cid:durableId="74595659">
    <w:abstractNumId w:val="0"/>
  </w:num>
  <w:num w:numId="7" w16cid:durableId="1525942562">
    <w:abstractNumId w:val="12"/>
  </w:num>
  <w:num w:numId="8" w16cid:durableId="1029795293">
    <w:abstractNumId w:val="14"/>
  </w:num>
  <w:num w:numId="9" w16cid:durableId="567107293">
    <w:abstractNumId w:val="6"/>
  </w:num>
  <w:num w:numId="10" w16cid:durableId="811018923">
    <w:abstractNumId w:val="8"/>
  </w:num>
  <w:num w:numId="11" w16cid:durableId="567572586">
    <w:abstractNumId w:val="2"/>
  </w:num>
  <w:num w:numId="12" w16cid:durableId="1742753984">
    <w:abstractNumId w:val="3"/>
  </w:num>
  <w:num w:numId="13" w16cid:durableId="621110567">
    <w:abstractNumId w:val="9"/>
  </w:num>
  <w:num w:numId="14" w16cid:durableId="1713571755">
    <w:abstractNumId w:val="16"/>
  </w:num>
  <w:num w:numId="15" w16cid:durableId="2034184954">
    <w:abstractNumId w:val="15"/>
  </w:num>
  <w:num w:numId="16" w16cid:durableId="289089202">
    <w:abstractNumId w:val="18"/>
  </w:num>
  <w:num w:numId="17" w16cid:durableId="91828363">
    <w:abstractNumId w:val="7"/>
  </w:num>
  <w:num w:numId="18" w16cid:durableId="1533957327">
    <w:abstractNumId w:val="1"/>
  </w:num>
  <w:num w:numId="19" w16cid:durableId="1453233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47C"/>
    <w:rsid w:val="0000700F"/>
    <w:rsid w:val="00007337"/>
    <w:rsid w:val="000079F6"/>
    <w:rsid w:val="00013E5B"/>
    <w:rsid w:val="0001503D"/>
    <w:rsid w:val="0002097F"/>
    <w:rsid w:val="00024FD1"/>
    <w:rsid w:val="0003225C"/>
    <w:rsid w:val="0003366E"/>
    <w:rsid w:val="00034D30"/>
    <w:rsid w:val="000375ED"/>
    <w:rsid w:val="00051ED3"/>
    <w:rsid w:val="00057052"/>
    <w:rsid w:val="000577B5"/>
    <w:rsid w:val="000609CC"/>
    <w:rsid w:val="00065154"/>
    <w:rsid w:val="00074209"/>
    <w:rsid w:val="0007689C"/>
    <w:rsid w:val="00083309"/>
    <w:rsid w:val="00092052"/>
    <w:rsid w:val="000924C5"/>
    <w:rsid w:val="000A2C7F"/>
    <w:rsid w:val="000A6963"/>
    <w:rsid w:val="000C4B07"/>
    <w:rsid w:val="000C6098"/>
    <w:rsid w:val="000C73F4"/>
    <w:rsid w:val="000D0470"/>
    <w:rsid w:val="000D619C"/>
    <w:rsid w:val="000E09FE"/>
    <w:rsid w:val="000E1BB4"/>
    <w:rsid w:val="000E6957"/>
    <w:rsid w:val="000F07D5"/>
    <w:rsid w:val="000F4D5F"/>
    <w:rsid w:val="00110939"/>
    <w:rsid w:val="00110F0F"/>
    <w:rsid w:val="00111AEE"/>
    <w:rsid w:val="00116895"/>
    <w:rsid w:val="0012276D"/>
    <w:rsid w:val="00130816"/>
    <w:rsid w:val="0014371C"/>
    <w:rsid w:val="00151322"/>
    <w:rsid w:val="001527AC"/>
    <w:rsid w:val="00157AB7"/>
    <w:rsid w:val="001627AF"/>
    <w:rsid w:val="001652EC"/>
    <w:rsid w:val="0017151E"/>
    <w:rsid w:val="00174BEB"/>
    <w:rsid w:val="00176C44"/>
    <w:rsid w:val="00190F39"/>
    <w:rsid w:val="0019112C"/>
    <w:rsid w:val="001A06C2"/>
    <w:rsid w:val="001A4205"/>
    <w:rsid w:val="001A53B2"/>
    <w:rsid w:val="001B2A40"/>
    <w:rsid w:val="001B5772"/>
    <w:rsid w:val="001D3AF7"/>
    <w:rsid w:val="001E5D0A"/>
    <w:rsid w:val="001E7029"/>
    <w:rsid w:val="001F4A0A"/>
    <w:rsid w:val="002007D0"/>
    <w:rsid w:val="00201624"/>
    <w:rsid w:val="002027AF"/>
    <w:rsid w:val="00216F92"/>
    <w:rsid w:val="002212F8"/>
    <w:rsid w:val="002255B7"/>
    <w:rsid w:val="00225DA8"/>
    <w:rsid w:val="00227CE6"/>
    <w:rsid w:val="00235E44"/>
    <w:rsid w:val="00243250"/>
    <w:rsid w:val="0024655C"/>
    <w:rsid w:val="00250BBD"/>
    <w:rsid w:val="00253CA8"/>
    <w:rsid w:val="00254EB4"/>
    <w:rsid w:val="00256E7A"/>
    <w:rsid w:val="00257879"/>
    <w:rsid w:val="00264DC7"/>
    <w:rsid w:val="00270239"/>
    <w:rsid w:val="002711ED"/>
    <w:rsid w:val="00272BFC"/>
    <w:rsid w:val="0027706D"/>
    <w:rsid w:val="002828F2"/>
    <w:rsid w:val="002849BA"/>
    <w:rsid w:val="002865CD"/>
    <w:rsid w:val="00286E5E"/>
    <w:rsid w:val="00293679"/>
    <w:rsid w:val="00297D29"/>
    <w:rsid w:val="002A233D"/>
    <w:rsid w:val="002B37A7"/>
    <w:rsid w:val="002C36EA"/>
    <w:rsid w:val="002C42E9"/>
    <w:rsid w:val="002D007E"/>
    <w:rsid w:val="002D139C"/>
    <w:rsid w:val="002D31EB"/>
    <w:rsid w:val="002D432C"/>
    <w:rsid w:val="002E2099"/>
    <w:rsid w:val="002E45BD"/>
    <w:rsid w:val="00307DE5"/>
    <w:rsid w:val="00316130"/>
    <w:rsid w:val="003176BE"/>
    <w:rsid w:val="00317CEA"/>
    <w:rsid w:val="00321F8D"/>
    <w:rsid w:val="00325B76"/>
    <w:rsid w:val="003301F1"/>
    <w:rsid w:val="003323CA"/>
    <w:rsid w:val="0033591D"/>
    <w:rsid w:val="00345173"/>
    <w:rsid w:val="0034520E"/>
    <w:rsid w:val="00346782"/>
    <w:rsid w:val="00350153"/>
    <w:rsid w:val="00363DC6"/>
    <w:rsid w:val="003709EC"/>
    <w:rsid w:val="00373EA0"/>
    <w:rsid w:val="003768B4"/>
    <w:rsid w:val="00376EC9"/>
    <w:rsid w:val="003910D2"/>
    <w:rsid w:val="00395FA3"/>
    <w:rsid w:val="003A3A6E"/>
    <w:rsid w:val="003A63B6"/>
    <w:rsid w:val="003A66D8"/>
    <w:rsid w:val="003A676C"/>
    <w:rsid w:val="003B479D"/>
    <w:rsid w:val="003B4A29"/>
    <w:rsid w:val="003B5386"/>
    <w:rsid w:val="003B5CD8"/>
    <w:rsid w:val="003B6851"/>
    <w:rsid w:val="003C0C9D"/>
    <w:rsid w:val="003C36B5"/>
    <w:rsid w:val="003C4DDD"/>
    <w:rsid w:val="003D699E"/>
    <w:rsid w:val="003E4F17"/>
    <w:rsid w:val="003E5D00"/>
    <w:rsid w:val="003E72E0"/>
    <w:rsid w:val="003F020D"/>
    <w:rsid w:val="003F3296"/>
    <w:rsid w:val="003F5B74"/>
    <w:rsid w:val="00405CF6"/>
    <w:rsid w:val="00416196"/>
    <w:rsid w:val="0042123A"/>
    <w:rsid w:val="00422B5C"/>
    <w:rsid w:val="00424460"/>
    <w:rsid w:val="00425531"/>
    <w:rsid w:val="00430681"/>
    <w:rsid w:val="00430C82"/>
    <w:rsid w:val="00433287"/>
    <w:rsid w:val="00440E76"/>
    <w:rsid w:val="00445B93"/>
    <w:rsid w:val="004522E2"/>
    <w:rsid w:val="00454AA2"/>
    <w:rsid w:val="00461241"/>
    <w:rsid w:val="0046504D"/>
    <w:rsid w:val="004658F5"/>
    <w:rsid w:val="0047132A"/>
    <w:rsid w:val="00474B50"/>
    <w:rsid w:val="00481A42"/>
    <w:rsid w:val="00485052"/>
    <w:rsid w:val="004852F8"/>
    <w:rsid w:val="004C1E14"/>
    <w:rsid w:val="004C63FB"/>
    <w:rsid w:val="004D3098"/>
    <w:rsid w:val="004D3C9F"/>
    <w:rsid w:val="004E5948"/>
    <w:rsid w:val="004E7650"/>
    <w:rsid w:val="004F1436"/>
    <w:rsid w:val="00501631"/>
    <w:rsid w:val="00506B47"/>
    <w:rsid w:val="00513CF9"/>
    <w:rsid w:val="005166E0"/>
    <w:rsid w:val="005200AF"/>
    <w:rsid w:val="005201C5"/>
    <w:rsid w:val="00523C6A"/>
    <w:rsid w:val="005326A7"/>
    <w:rsid w:val="00535461"/>
    <w:rsid w:val="005408F4"/>
    <w:rsid w:val="00542AA6"/>
    <w:rsid w:val="00551509"/>
    <w:rsid w:val="00557BA1"/>
    <w:rsid w:val="0056309A"/>
    <w:rsid w:val="00564C87"/>
    <w:rsid w:val="00577905"/>
    <w:rsid w:val="0058557F"/>
    <w:rsid w:val="00595A67"/>
    <w:rsid w:val="005A06B1"/>
    <w:rsid w:val="005A0D58"/>
    <w:rsid w:val="005A1886"/>
    <w:rsid w:val="005A1F98"/>
    <w:rsid w:val="005A313E"/>
    <w:rsid w:val="005A604D"/>
    <w:rsid w:val="005B0296"/>
    <w:rsid w:val="005B06E7"/>
    <w:rsid w:val="005B25F4"/>
    <w:rsid w:val="005C11BD"/>
    <w:rsid w:val="005D0B55"/>
    <w:rsid w:val="005D206B"/>
    <w:rsid w:val="005D388B"/>
    <w:rsid w:val="005E1459"/>
    <w:rsid w:val="005F034E"/>
    <w:rsid w:val="00601211"/>
    <w:rsid w:val="006145FF"/>
    <w:rsid w:val="00621D60"/>
    <w:rsid w:val="0062562F"/>
    <w:rsid w:val="00630239"/>
    <w:rsid w:val="006329D9"/>
    <w:rsid w:val="006336E6"/>
    <w:rsid w:val="00636B1D"/>
    <w:rsid w:val="0063730A"/>
    <w:rsid w:val="00637612"/>
    <w:rsid w:val="0064182C"/>
    <w:rsid w:val="006464DD"/>
    <w:rsid w:val="006500FA"/>
    <w:rsid w:val="00650112"/>
    <w:rsid w:val="00656DE2"/>
    <w:rsid w:val="00657EC6"/>
    <w:rsid w:val="0067122E"/>
    <w:rsid w:val="00673E51"/>
    <w:rsid w:val="00674476"/>
    <w:rsid w:val="006758C3"/>
    <w:rsid w:val="00681B73"/>
    <w:rsid w:val="00683853"/>
    <w:rsid w:val="006944F4"/>
    <w:rsid w:val="006A0E57"/>
    <w:rsid w:val="006B2754"/>
    <w:rsid w:val="006B3ADE"/>
    <w:rsid w:val="006B78A4"/>
    <w:rsid w:val="006B7A75"/>
    <w:rsid w:val="006C1268"/>
    <w:rsid w:val="006C1BEA"/>
    <w:rsid w:val="006E7960"/>
    <w:rsid w:val="006F79B4"/>
    <w:rsid w:val="00701A3E"/>
    <w:rsid w:val="00710D14"/>
    <w:rsid w:val="00712277"/>
    <w:rsid w:val="00713AA6"/>
    <w:rsid w:val="0071532B"/>
    <w:rsid w:val="00721097"/>
    <w:rsid w:val="00726C94"/>
    <w:rsid w:val="00727034"/>
    <w:rsid w:val="00751E5E"/>
    <w:rsid w:val="0075303F"/>
    <w:rsid w:val="0076631B"/>
    <w:rsid w:val="00773274"/>
    <w:rsid w:val="00787BBB"/>
    <w:rsid w:val="007926AB"/>
    <w:rsid w:val="00794597"/>
    <w:rsid w:val="007A157B"/>
    <w:rsid w:val="007A2886"/>
    <w:rsid w:val="007A3706"/>
    <w:rsid w:val="007B790F"/>
    <w:rsid w:val="007B7BAC"/>
    <w:rsid w:val="007C0479"/>
    <w:rsid w:val="007C05C1"/>
    <w:rsid w:val="007C3AD8"/>
    <w:rsid w:val="007C77F7"/>
    <w:rsid w:val="007D5D27"/>
    <w:rsid w:val="007E5073"/>
    <w:rsid w:val="007E6AA6"/>
    <w:rsid w:val="007F1E2E"/>
    <w:rsid w:val="008016F3"/>
    <w:rsid w:val="0080347C"/>
    <w:rsid w:val="00803E08"/>
    <w:rsid w:val="00811BBD"/>
    <w:rsid w:val="00813653"/>
    <w:rsid w:val="00816EE2"/>
    <w:rsid w:val="00826D08"/>
    <w:rsid w:val="00832A89"/>
    <w:rsid w:val="008426C0"/>
    <w:rsid w:val="00844561"/>
    <w:rsid w:val="008453FC"/>
    <w:rsid w:val="00846070"/>
    <w:rsid w:val="008543A6"/>
    <w:rsid w:val="00854D2F"/>
    <w:rsid w:val="00865BEC"/>
    <w:rsid w:val="008737CC"/>
    <w:rsid w:val="00875B32"/>
    <w:rsid w:val="00885B27"/>
    <w:rsid w:val="008902DA"/>
    <w:rsid w:val="008911BC"/>
    <w:rsid w:val="008935DE"/>
    <w:rsid w:val="00897E51"/>
    <w:rsid w:val="008A1C15"/>
    <w:rsid w:val="008A7909"/>
    <w:rsid w:val="008B1D98"/>
    <w:rsid w:val="008B4E32"/>
    <w:rsid w:val="008C0D2F"/>
    <w:rsid w:val="008C779C"/>
    <w:rsid w:val="008D0C4B"/>
    <w:rsid w:val="008D1373"/>
    <w:rsid w:val="008E2016"/>
    <w:rsid w:val="008E41D2"/>
    <w:rsid w:val="008E498A"/>
    <w:rsid w:val="008F49F4"/>
    <w:rsid w:val="0090120F"/>
    <w:rsid w:val="0090175B"/>
    <w:rsid w:val="00905686"/>
    <w:rsid w:val="0091142B"/>
    <w:rsid w:val="00916B79"/>
    <w:rsid w:val="0091798D"/>
    <w:rsid w:val="009214E7"/>
    <w:rsid w:val="009216B6"/>
    <w:rsid w:val="0092446E"/>
    <w:rsid w:val="00926F53"/>
    <w:rsid w:val="009307E8"/>
    <w:rsid w:val="00933C65"/>
    <w:rsid w:val="00946AE0"/>
    <w:rsid w:val="00946F8F"/>
    <w:rsid w:val="00951689"/>
    <w:rsid w:val="00954FAE"/>
    <w:rsid w:val="009621B3"/>
    <w:rsid w:val="0096349F"/>
    <w:rsid w:val="00965245"/>
    <w:rsid w:val="00970F9B"/>
    <w:rsid w:val="00971DF3"/>
    <w:rsid w:val="00972AB2"/>
    <w:rsid w:val="0097502A"/>
    <w:rsid w:val="00981A20"/>
    <w:rsid w:val="00983824"/>
    <w:rsid w:val="00986FFE"/>
    <w:rsid w:val="009A2E5D"/>
    <w:rsid w:val="009A46CA"/>
    <w:rsid w:val="009B195B"/>
    <w:rsid w:val="009B36D2"/>
    <w:rsid w:val="009C0F15"/>
    <w:rsid w:val="009C3A29"/>
    <w:rsid w:val="009D177F"/>
    <w:rsid w:val="009E2B31"/>
    <w:rsid w:val="009E669F"/>
    <w:rsid w:val="009E7BCB"/>
    <w:rsid w:val="00A04A0B"/>
    <w:rsid w:val="00A20A82"/>
    <w:rsid w:val="00A20FD5"/>
    <w:rsid w:val="00A269C0"/>
    <w:rsid w:val="00A2761B"/>
    <w:rsid w:val="00A31B7C"/>
    <w:rsid w:val="00A369D8"/>
    <w:rsid w:val="00A36D68"/>
    <w:rsid w:val="00A40140"/>
    <w:rsid w:val="00A401EF"/>
    <w:rsid w:val="00A42CF7"/>
    <w:rsid w:val="00A43B20"/>
    <w:rsid w:val="00A45A85"/>
    <w:rsid w:val="00A574F7"/>
    <w:rsid w:val="00A6115D"/>
    <w:rsid w:val="00A71215"/>
    <w:rsid w:val="00A7787D"/>
    <w:rsid w:val="00A80E91"/>
    <w:rsid w:val="00A92A9B"/>
    <w:rsid w:val="00A934E0"/>
    <w:rsid w:val="00A96D90"/>
    <w:rsid w:val="00A96E39"/>
    <w:rsid w:val="00AA2142"/>
    <w:rsid w:val="00AC0A3C"/>
    <w:rsid w:val="00AC5FBF"/>
    <w:rsid w:val="00AC695C"/>
    <w:rsid w:val="00AC7824"/>
    <w:rsid w:val="00AC7C63"/>
    <w:rsid w:val="00AD312C"/>
    <w:rsid w:val="00AD7455"/>
    <w:rsid w:val="00AF10CB"/>
    <w:rsid w:val="00B07F21"/>
    <w:rsid w:val="00B1125F"/>
    <w:rsid w:val="00B23796"/>
    <w:rsid w:val="00B237B7"/>
    <w:rsid w:val="00B24CBE"/>
    <w:rsid w:val="00B25DA9"/>
    <w:rsid w:val="00B267D1"/>
    <w:rsid w:val="00B2733B"/>
    <w:rsid w:val="00B2794A"/>
    <w:rsid w:val="00B346B8"/>
    <w:rsid w:val="00B36D17"/>
    <w:rsid w:val="00B4589E"/>
    <w:rsid w:val="00B50B63"/>
    <w:rsid w:val="00B55BE0"/>
    <w:rsid w:val="00B56700"/>
    <w:rsid w:val="00B572B7"/>
    <w:rsid w:val="00B648B2"/>
    <w:rsid w:val="00B660CB"/>
    <w:rsid w:val="00B6661D"/>
    <w:rsid w:val="00B66DBC"/>
    <w:rsid w:val="00B8412C"/>
    <w:rsid w:val="00B91B1F"/>
    <w:rsid w:val="00BA23B8"/>
    <w:rsid w:val="00BA51A8"/>
    <w:rsid w:val="00BA52FB"/>
    <w:rsid w:val="00BA6793"/>
    <w:rsid w:val="00BB0570"/>
    <w:rsid w:val="00BB3A38"/>
    <w:rsid w:val="00BB70A7"/>
    <w:rsid w:val="00BC726F"/>
    <w:rsid w:val="00BD2C1D"/>
    <w:rsid w:val="00BD401B"/>
    <w:rsid w:val="00BD40A2"/>
    <w:rsid w:val="00BD48E2"/>
    <w:rsid w:val="00BE1C67"/>
    <w:rsid w:val="00BE6B3B"/>
    <w:rsid w:val="00BF0E36"/>
    <w:rsid w:val="00C0040D"/>
    <w:rsid w:val="00C005AD"/>
    <w:rsid w:val="00C03B0F"/>
    <w:rsid w:val="00C04F55"/>
    <w:rsid w:val="00C10078"/>
    <w:rsid w:val="00C1031D"/>
    <w:rsid w:val="00C142F6"/>
    <w:rsid w:val="00C1526B"/>
    <w:rsid w:val="00C17B4C"/>
    <w:rsid w:val="00C26250"/>
    <w:rsid w:val="00C2654E"/>
    <w:rsid w:val="00C27A65"/>
    <w:rsid w:val="00C50A5B"/>
    <w:rsid w:val="00C5281F"/>
    <w:rsid w:val="00C659F8"/>
    <w:rsid w:val="00C6658F"/>
    <w:rsid w:val="00C7113D"/>
    <w:rsid w:val="00C76468"/>
    <w:rsid w:val="00C76AE4"/>
    <w:rsid w:val="00C80FED"/>
    <w:rsid w:val="00C87C7E"/>
    <w:rsid w:val="00C90783"/>
    <w:rsid w:val="00CA07AF"/>
    <w:rsid w:val="00CA531E"/>
    <w:rsid w:val="00CA7F5C"/>
    <w:rsid w:val="00CB106D"/>
    <w:rsid w:val="00CB12C4"/>
    <w:rsid w:val="00CB56E3"/>
    <w:rsid w:val="00CB6BD9"/>
    <w:rsid w:val="00CC3AD8"/>
    <w:rsid w:val="00CC591A"/>
    <w:rsid w:val="00CD0563"/>
    <w:rsid w:val="00CD296A"/>
    <w:rsid w:val="00CD545D"/>
    <w:rsid w:val="00CD6C40"/>
    <w:rsid w:val="00CD7BA9"/>
    <w:rsid w:val="00CE02F9"/>
    <w:rsid w:val="00CE47A3"/>
    <w:rsid w:val="00CF7A97"/>
    <w:rsid w:val="00D0099A"/>
    <w:rsid w:val="00D11892"/>
    <w:rsid w:val="00D12029"/>
    <w:rsid w:val="00D1756B"/>
    <w:rsid w:val="00D311B5"/>
    <w:rsid w:val="00D32752"/>
    <w:rsid w:val="00D35D35"/>
    <w:rsid w:val="00D366B4"/>
    <w:rsid w:val="00D409AC"/>
    <w:rsid w:val="00D503C3"/>
    <w:rsid w:val="00D51CA9"/>
    <w:rsid w:val="00D553E4"/>
    <w:rsid w:val="00D642E5"/>
    <w:rsid w:val="00D64C42"/>
    <w:rsid w:val="00D67722"/>
    <w:rsid w:val="00D73045"/>
    <w:rsid w:val="00D74117"/>
    <w:rsid w:val="00D77906"/>
    <w:rsid w:val="00D82DFA"/>
    <w:rsid w:val="00D87E36"/>
    <w:rsid w:val="00D97457"/>
    <w:rsid w:val="00D977EF"/>
    <w:rsid w:val="00DA1736"/>
    <w:rsid w:val="00DA2FCF"/>
    <w:rsid w:val="00DA65BB"/>
    <w:rsid w:val="00DA78FE"/>
    <w:rsid w:val="00DA7C4A"/>
    <w:rsid w:val="00DB0383"/>
    <w:rsid w:val="00DB2C3E"/>
    <w:rsid w:val="00DB3573"/>
    <w:rsid w:val="00DC2CF6"/>
    <w:rsid w:val="00DD2D94"/>
    <w:rsid w:val="00DD590A"/>
    <w:rsid w:val="00DD5DEA"/>
    <w:rsid w:val="00DE037A"/>
    <w:rsid w:val="00DE4552"/>
    <w:rsid w:val="00DE77B3"/>
    <w:rsid w:val="00DF4224"/>
    <w:rsid w:val="00DF48C4"/>
    <w:rsid w:val="00DF4DF6"/>
    <w:rsid w:val="00DF67B4"/>
    <w:rsid w:val="00DF78F7"/>
    <w:rsid w:val="00E10737"/>
    <w:rsid w:val="00E14D35"/>
    <w:rsid w:val="00E224B8"/>
    <w:rsid w:val="00E24FF3"/>
    <w:rsid w:val="00E26566"/>
    <w:rsid w:val="00E41159"/>
    <w:rsid w:val="00E4162D"/>
    <w:rsid w:val="00E41EAD"/>
    <w:rsid w:val="00E43081"/>
    <w:rsid w:val="00E51383"/>
    <w:rsid w:val="00E546CE"/>
    <w:rsid w:val="00E56ACB"/>
    <w:rsid w:val="00E56FF4"/>
    <w:rsid w:val="00E67CD7"/>
    <w:rsid w:val="00E71167"/>
    <w:rsid w:val="00E773EB"/>
    <w:rsid w:val="00E90BE9"/>
    <w:rsid w:val="00E95F70"/>
    <w:rsid w:val="00E97B78"/>
    <w:rsid w:val="00EA33AC"/>
    <w:rsid w:val="00EB330A"/>
    <w:rsid w:val="00ED43D5"/>
    <w:rsid w:val="00EE31BA"/>
    <w:rsid w:val="00EE5DA0"/>
    <w:rsid w:val="00EF085C"/>
    <w:rsid w:val="00EF19AE"/>
    <w:rsid w:val="00EF2699"/>
    <w:rsid w:val="00EF2CA0"/>
    <w:rsid w:val="00EF4028"/>
    <w:rsid w:val="00EF477E"/>
    <w:rsid w:val="00F037FE"/>
    <w:rsid w:val="00F20702"/>
    <w:rsid w:val="00F31CBB"/>
    <w:rsid w:val="00F3264F"/>
    <w:rsid w:val="00F3590A"/>
    <w:rsid w:val="00F36146"/>
    <w:rsid w:val="00F41C89"/>
    <w:rsid w:val="00F5262C"/>
    <w:rsid w:val="00F64A3F"/>
    <w:rsid w:val="00F71FE1"/>
    <w:rsid w:val="00F72A8C"/>
    <w:rsid w:val="00F76379"/>
    <w:rsid w:val="00F76916"/>
    <w:rsid w:val="00F76C22"/>
    <w:rsid w:val="00F776D6"/>
    <w:rsid w:val="00F81AE3"/>
    <w:rsid w:val="00F83C0E"/>
    <w:rsid w:val="00F871E1"/>
    <w:rsid w:val="00F9578B"/>
    <w:rsid w:val="00F9687A"/>
    <w:rsid w:val="00FB6466"/>
    <w:rsid w:val="00FB68EF"/>
    <w:rsid w:val="00FC0578"/>
    <w:rsid w:val="00FC4868"/>
    <w:rsid w:val="00FC553E"/>
    <w:rsid w:val="00FC5676"/>
    <w:rsid w:val="00FC7EF7"/>
    <w:rsid w:val="00FD0EA2"/>
    <w:rsid w:val="00FD2522"/>
    <w:rsid w:val="00FD30C5"/>
    <w:rsid w:val="00FD6D20"/>
    <w:rsid w:val="00FD7D4D"/>
    <w:rsid w:val="00FF109B"/>
    <w:rsid w:val="00FF22F0"/>
    <w:rsid w:val="00FF4637"/>
    <w:rsid w:val="00FF46F0"/>
    <w:rsid w:val="00FF5A3F"/>
    <w:rsid w:val="2AC6ECB4"/>
    <w:rsid w:val="2D387066"/>
    <w:rsid w:val="39A68F67"/>
    <w:rsid w:val="4EEAD6FF"/>
    <w:rsid w:val="6106A86B"/>
    <w:rsid w:val="6144A381"/>
    <w:rsid w:val="6171E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FD3D0"/>
  <w15:chartTrackingRefBased/>
  <w15:docId w15:val="{96725F68-BC3C-4C47-94BE-9846DC45F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47C"/>
    <w:rPr>
      <w:kern w:val="0"/>
      <w14:ligatures w14:val="none"/>
    </w:rPr>
  </w:style>
  <w:style w:type="paragraph" w:styleId="Heading1">
    <w:name w:val="heading 1"/>
    <w:basedOn w:val="Normal"/>
    <w:next w:val="Normal"/>
    <w:link w:val="Heading1Char"/>
    <w:uiPriority w:val="9"/>
    <w:qFormat/>
    <w:rsid w:val="008034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34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34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34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34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3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4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34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34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34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34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3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47C"/>
    <w:rPr>
      <w:rFonts w:eastAsiaTheme="majorEastAsia" w:cstheme="majorBidi"/>
      <w:color w:val="272727" w:themeColor="text1" w:themeTint="D8"/>
    </w:rPr>
  </w:style>
  <w:style w:type="paragraph" w:styleId="Title">
    <w:name w:val="Title"/>
    <w:basedOn w:val="Normal"/>
    <w:next w:val="Normal"/>
    <w:link w:val="TitleChar"/>
    <w:uiPriority w:val="10"/>
    <w:qFormat/>
    <w:rsid w:val="00803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47C"/>
    <w:pPr>
      <w:spacing w:before="160"/>
      <w:jc w:val="center"/>
    </w:pPr>
    <w:rPr>
      <w:i/>
      <w:iCs/>
      <w:color w:val="404040" w:themeColor="text1" w:themeTint="BF"/>
    </w:rPr>
  </w:style>
  <w:style w:type="character" w:customStyle="1" w:styleId="QuoteChar">
    <w:name w:val="Quote Char"/>
    <w:basedOn w:val="DefaultParagraphFont"/>
    <w:link w:val="Quote"/>
    <w:uiPriority w:val="29"/>
    <w:rsid w:val="0080347C"/>
    <w:rPr>
      <w:i/>
      <w:iCs/>
      <w:color w:val="404040" w:themeColor="text1" w:themeTint="BF"/>
    </w:rPr>
  </w:style>
  <w:style w:type="paragraph" w:styleId="ListParagraph">
    <w:name w:val="List Paragraph"/>
    <w:basedOn w:val="Normal"/>
    <w:uiPriority w:val="34"/>
    <w:qFormat/>
    <w:rsid w:val="0080347C"/>
    <w:pPr>
      <w:ind w:left="720"/>
      <w:contextualSpacing/>
    </w:pPr>
  </w:style>
  <w:style w:type="character" w:styleId="IntenseEmphasis">
    <w:name w:val="Intense Emphasis"/>
    <w:basedOn w:val="DefaultParagraphFont"/>
    <w:uiPriority w:val="21"/>
    <w:qFormat/>
    <w:rsid w:val="0080347C"/>
    <w:rPr>
      <w:i/>
      <w:iCs/>
      <w:color w:val="2F5496" w:themeColor="accent1" w:themeShade="BF"/>
    </w:rPr>
  </w:style>
  <w:style w:type="paragraph" w:styleId="IntenseQuote">
    <w:name w:val="Intense Quote"/>
    <w:basedOn w:val="Normal"/>
    <w:next w:val="Normal"/>
    <w:link w:val="IntenseQuoteChar"/>
    <w:uiPriority w:val="30"/>
    <w:qFormat/>
    <w:rsid w:val="008034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347C"/>
    <w:rPr>
      <w:i/>
      <w:iCs/>
      <w:color w:val="2F5496" w:themeColor="accent1" w:themeShade="BF"/>
    </w:rPr>
  </w:style>
  <w:style w:type="character" w:styleId="IntenseReference">
    <w:name w:val="Intense Reference"/>
    <w:basedOn w:val="DefaultParagraphFont"/>
    <w:uiPriority w:val="32"/>
    <w:qFormat/>
    <w:rsid w:val="0080347C"/>
    <w:rPr>
      <w:b/>
      <w:bCs/>
      <w:smallCaps/>
      <w:color w:val="2F5496" w:themeColor="accent1" w:themeShade="BF"/>
      <w:spacing w:val="5"/>
    </w:rPr>
  </w:style>
  <w:style w:type="table" w:styleId="TableGrid">
    <w:name w:val="Table Grid"/>
    <w:basedOn w:val="TableNormal"/>
    <w:uiPriority w:val="59"/>
    <w:rsid w:val="0080347C"/>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0347C"/>
    <w:rPr>
      <w:sz w:val="16"/>
      <w:szCs w:val="16"/>
    </w:rPr>
  </w:style>
  <w:style w:type="paragraph" w:styleId="CommentText">
    <w:name w:val="annotation text"/>
    <w:basedOn w:val="Normal"/>
    <w:link w:val="CommentTextChar"/>
    <w:uiPriority w:val="99"/>
    <w:unhideWhenUsed/>
    <w:rsid w:val="0080347C"/>
    <w:pPr>
      <w:spacing w:line="240" w:lineRule="auto"/>
    </w:pPr>
    <w:rPr>
      <w:sz w:val="20"/>
      <w:szCs w:val="20"/>
    </w:rPr>
  </w:style>
  <w:style w:type="character" w:customStyle="1" w:styleId="CommentTextChar">
    <w:name w:val="Comment Text Char"/>
    <w:basedOn w:val="DefaultParagraphFont"/>
    <w:link w:val="CommentText"/>
    <w:uiPriority w:val="99"/>
    <w:rsid w:val="0080347C"/>
    <w:rPr>
      <w:noProof/>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0347C"/>
    <w:rPr>
      <w:b/>
      <w:bCs/>
    </w:rPr>
  </w:style>
  <w:style w:type="character" w:customStyle="1" w:styleId="CommentSubjectChar">
    <w:name w:val="Comment Subject Char"/>
    <w:basedOn w:val="CommentTextChar"/>
    <w:link w:val="CommentSubject"/>
    <w:uiPriority w:val="99"/>
    <w:semiHidden/>
    <w:rsid w:val="0080347C"/>
    <w:rPr>
      <w:b/>
      <w:bCs/>
      <w:noProof/>
      <w:kern w:val="0"/>
      <w:sz w:val="20"/>
      <w:szCs w:val="20"/>
      <w14:ligatures w14:val="none"/>
    </w:rPr>
  </w:style>
  <w:style w:type="character" w:styleId="Mention">
    <w:name w:val="Mention"/>
    <w:basedOn w:val="DefaultParagraphFont"/>
    <w:uiPriority w:val="99"/>
    <w:unhideWhenUsed/>
    <w:rsid w:val="0080347C"/>
    <w:rPr>
      <w:color w:val="2B579A"/>
      <w:shd w:val="clear" w:color="auto" w:fill="E1DFDD"/>
    </w:rPr>
  </w:style>
  <w:style w:type="paragraph" w:styleId="Header">
    <w:name w:val="header"/>
    <w:basedOn w:val="Normal"/>
    <w:link w:val="HeaderChar"/>
    <w:uiPriority w:val="99"/>
    <w:unhideWhenUsed/>
    <w:rsid w:val="00803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47C"/>
    <w:rPr>
      <w:noProof/>
      <w:kern w:val="0"/>
      <w14:ligatures w14:val="none"/>
    </w:rPr>
  </w:style>
  <w:style w:type="paragraph" w:styleId="Footer">
    <w:name w:val="footer"/>
    <w:basedOn w:val="Normal"/>
    <w:link w:val="FooterChar"/>
    <w:uiPriority w:val="99"/>
    <w:unhideWhenUsed/>
    <w:rsid w:val="00803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47C"/>
    <w:rPr>
      <w:noProof/>
      <w:kern w:val="0"/>
      <w14:ligatures w14:val="none"/>
    </w:rPr>
  </w:style>
  <w:style w:type="character" w:styleId="Hyperlink">
    <w:name w:val="Hyperlink"/>
    <w:basedOn w:val="DefaultParagraphFont"/>
    <w:uiPriority w:val="99"/>
    <w:unhideWhenUsed/>
    <w:rsid w:val="0080347C"/>
    <w:rPr>
      <w:color w:val="0563C1" w:themeColor="hyperlink"/>
      <w:u w:val="single"/>
    </w:rPr>
  </w:style>
  <w:style w:type="character" w:styleId="UnresolvedMention">
    <w:name w:val="Unresolved Mention"/>
    <w:basedOn w:val="DefaultParagraphFont"/>
    <w:uiPriority w:val="99"/>
    <w:semiHidden/>
    <w:unhideWhenUsed/>
    <w:rsid w:val="0080347C"/>
    <w:rPr>
      <w:color w:val="605E5C"/>
      <w:shd w:val="clear" w:color="auto" w:fill="E1DFDD"/>
    </w:rPr>
  </w:style>
  <w:style w:type="paragraph" w:styleId="NormalWeb">
    <w:name w:val="Normal (Web)"/>
    <w:basedOn w:val="Normal"/>
    <w:uiPriority w:val="99"/>
    <w:unhideWhenUsed/>
    <w:rsid w:val="008034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0347C"/>
    <w:rPr>
      <w:b/>
      <w:bCs/>
    </w:rPr>
  </w:style>
  <w:style w:type="character" w:styleId="FollowedHyperlink">
    <w:name w:val="FollowedHyperlink"/>
    <w:basedOn w:val="DefaultParagraphFont"/>
    <w:uiPriority w:val="99"/>
    <w:semiHidden/>
    <w:unhideWhenUsed/>
    <w:rsid w:val="0080347C"/>
    <w:rPr>
      <w:color w:val="954F72" w:themeColor="followedHyperlink"/>
      <w:u w:val="single"/>
    </w:rPr>
  </w:style>
  <w:style w:type="character" w:customStyle="1" w:styleId="wacimagecontainer">
    <w:name w:val="wacimagecontainer"/>
    <w:basedOn w:val="DefaultParagraphFont"/>
    <w:rsid w:val="0080347C"/>
  </w:style>
  <w:style w:type="paragraph" w:customStyle="1" w:styleId="CAPHeading">
    <w:name w:val="CAP Heading"/>
    <w:basedOn w:val="Normal"/>
    <w:link w:val="CAPHeadingChar"/>
    <w:qFormat/>
    <w:rsid w:val="00946F8F"/>
    <w:pPr>
      <w:spacing w:before="100" w:beforeAutospacing="1" w:after="100" w:afterAutospacing="1" w:line="240" w:lineRule="auto"/>
    </w:pPr>
    <w:rPr>
      <w:rFonts w:ascii="Overpass" w:eastAsia="Times New Roman" w:hAnsi="Overpass" w:cs="Times New Roman"/>
      <w:b/>
      <w:bCs/>
      <w:sz w:val="36"/>
      <w:szCs w:val="36"/>
      <w:lang w:eastAsia="en-GB"/>
    </w:rPr>
  </w:style>
  <w:style w:type="character" w:customStyle="1" w:styleId="CAPHeadingChar">
    <w:name w:val="CAP Heading Char"/>
    <w:basedOn w:val="DefaultParagraphFont"/>
    <w:link w:val="CAPHeading"/>
    <w:rsid w:val="00946F8F"/>
    <w:rPr>
      <w:rFonts w:ascii="Overpass" w:eastAsia="Times New Roman" w:hAnsi="Overpass" w:cs="Times New Roman"/>
      <w:b/>
      <w:bCs/>
      <w:kern w:val="0"/>
      <w:sz w:val="36"/>
      <w:szCs w:val="36"/>
      <w:lang w:eastAsia="en-GB"/>
      <w14:ligatures w14:val="none"/>
    </w:rPr>
  </w:style>
  <w:style w:type="paragraph" w:customStyle="1" w:styleId="paragraph">
    <w:name w:val="paragraph"/>
    <w:basedOn w:val="Normal"/>
    <w:rsid w:val="009307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9307E8"/>
  </w:style>
  <w:style w:type="character" w:customStyle="1" w:styleId="normaltextrun">
    <w:name w:val="normaltextrun"/>
    <w:basedOn w:val="DefaultParagraphFont"/>
    <w:rsid w:val="009307E8"/>
  </w:style>
  <w:style w:type="character" w:customStyle="1" w:styleId="eop">
    <w:name w:val="eop"/>
    <w:basedOn w:val="DefaultParagraphFont"/>
    <w:rsid w:val="009307E8"/>
  </w:style>
  <w:style w:type="character" w:customStyle="1" w:styleId="scxo96078755">
    <w:name w:val="scxo96078755"/>
    <w:basedOn w:val="DefaultParagraphFont"/>
    <w:rsid w:val="009A46CA"/>
  </w:style>
  <w:style w:type="character" w:customStyle="1" w:styleId="scxo195456522">
    <w:name w:val="scxo195456522"/>
    <w:basedOn w:val="DefaultParagraphFont"/>
    <w:rsid w:val="006F79B4"/>
  </w:style>
  <w:style w:type="character" w:customStyle="1" w:styleId="scxo211500216">
    <w:name w:val="scxo211500216"/>
    <w:basedOn w:val="DefaultParagraphFont"/>
    <w:rsid w:val="003709EC"/>
  </w:style>
  <w:style w:type="paragraph" w:styleId="Revision">
    <w:name w:val="Revision"/>
    <w:hidden/>
    <w:uiPriority w:val="99"/>
    <w:semiHidden/>
    <w:rsid w:val="003C4DDD"/>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local-net-zero-support-for-local-authorities-and-communities/local-net-zero-central-support-for-local-authorities-and-communities" TargetMode="External"/><Relationship Id="rId21" Type="http://schemas.openxmlformats.org/officeDocument/2006/relationships/hyperlink" Target="https://energysparks.uk/intervention_types/10" TargetMode="External"/><Relationship Id="rId42" Type="http://schemas.openxmlformats.org/officeDocument/2006/relationships/hyperlink" Target="https://modeshift.org.uk/modeshift-stars/stars-education/" TargetMode="External"/><Relationship Id="rId47" Type="http://schemas.openxmlformats.org/officeDocument/2006/relationships/hyperlink" Target="https://climatefresk.org/world/" TargetMode="External"/><Relationship Id="rId63" Type="http://schemas.openxmlformats.org/officeDocument/2006/relationships/image" Target="media/image8.jpeg"/><Relationship Id="rId68"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ww.gov.uk/government/publications/local-net-zero-support-for-local-authorities-and-communities/local-net-zero-central-support-for-local-authorities-and-communities" TargetMode="External"/><Relationship Id="rId11" Type="http://schemas.openxmlformats.org/officeDocument/2006/relationships/image" Target="media/image1.png"/><Relationship Id="rId24" Type="http://schemas.openxmlformats.org/officeDocument/2006/relationships/hyperlink" Target="https://edensustainable.co.uk/" TargetMode="External"/><Relationship Id="rId32" Type="http://schemas.openxmlformats.org/officeDocument/2006/relationships/hyperlink" Target="https://www.sas.org.uk/?gad_source=1&amp;gad_campaignid=13057884168&amp;gclid=Cj0KCQjwn8XFBhCxARIsAMyH8BsqjAGq9aFVD-St64VU9WQpoAuIQGSJuYwZmIya8UKT5nvRvvUurMsaAuh0EALw_wcB" TargetMode="External"/><Relationship Id="rId37" Type="http://schemas.openxmlformats.org/officeDocument/2006/relationships/hyperlink" Target="https://bag2school.com/" TargetMode="External"/><Relationship Id="rId40" Type="http://schemas.openxmlformats.org/officeDocument/2006/relationships/hyperlink" Target="https://www.norfolk.gov.uk/article/40015/AtoBetter-school-programmes" TargetMode="External"/><Relationship Id="rId45" Type="http://schemas.openxmlformats.org/officeDocument/2006/relationships/hyperlink" Target="https://www.educationnaturepark.org.uk/" TargetMode="External"/><Relationship Id="rId53" Type="http://schemas.openxmlformats.org/officeDocument/2006/relationships/hyperlink" Target="https://www.metlink.org/wp-content/uploads/2025/06/A-Curriculum-for-Climate-Literacy.pdf" TargetMode="External"/><Relationship Id="rId58" Type="http://schemas.openxmlformats.org/officeDocument/2006/relationships/hyperlink" Target="https://www.stem.org.uk/ccep/climate-ambassadors/stem-ambassadors" TargetMode="External"/><Relationship Id="rId66" Type="http://schemas.openxmlformats.org/officeDocument/2006/relationships/image" Target="media/image9.png"/><Relationship Id="rId5" Type="http://schemas.openxmlformats.org/officeDocument/2006/relationships/numbering" Target="numbering.xml"/><Relationship Id="rId61" Type="http://schemas.openxmlformats.org/officeDocument/2006/relationships/hyperlink" Target="https://www.speakersforschools.org/" TargetMode="External"/><Relationship Id="rId19" Type="http://schemas.openxmlformats.org/officeDocument/2006/relationships/hyperlink" Target="https://www.countyourcarbon.org/" TargetMode="External"/><Relationship Id="rId14" Type="http://schemas.openxmlformats.org/officeDocument/2006/relationships/hyperlink" Target="mailto:Nigel.stannett@letsgozero.org" TargetMode="External"/><Relationship Id="rId22" Type="http://schemas.openxmlformats.org/officeDocument/2006/relationships/hyperlink" Target="https://www.gov.uk/government/publications/energy-efficiency-guidance-for-the-school-and-fe-college-estate/energy-efficiency-guidance-for-the-school-and-further-education-college-estate" TargetMode="External"/><Relationship Id="rId27" Type="http://schemas.openxmlformats.org/officeDocument/2006/relationships/hyperlink" Target="https://jointhepod.org/campaigns/sof25" TargetMode="External"/><Relationship Id="rId30" Type="http://schemas.openxmlformats.org/officeDocument/2006/relationships/hyperlink" Target="https://wrwa.gov.uk/schools-adult-groups/how-to-reduce-waste-and-recycle-at-school/" TargetMode="External"/><Relationship Id="rId35" Type="http://schemas.openxmlformats.org/officeDocument/2006/relationships/hyperlink" Target="https://jointhepod.org/campaigns/r2r-batteries23" TargetMode="External"/><Relationship Id="rId43" Type="http://schemas.openxmlformats.org/officeDocument/2006/relationships/hyperlink" Target="https://www.anglianwater.co.uk/your-local-area/education/schools" TargetMode="External"/><Relationship Id="rId48" Type="http://schemas.openxmlformats.org/officeDocument/2006/relationships/hyperlink" Target="https://www.ucl.ac.uk/ioe/departments-and-centres/ucl-centre-climate-change-and-sustainability-education/teaching-sustainable-futures" TargetMode="External"/><Relationship Id="rId56" Type="http://schemas.openxmlformats.org/officeDocument/2006/relationships/hyperlink" Target="https://ltl.org.uk/" TargetMode="External"/><Relationship Id="rId64" Type="http://schemas.openxmlformats.org/officeDocument/2006/relationships/hyperlink" Target="file:///C:/Users/TaraChoudhury/Downloads/www.letsgozero.org"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educationnaturepark.org.uk/"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www.salixfinance.co.uk/" TargetMode="External"/><Relationship Id="rId33" Type="http://schemas.openxmlformats.org/officeDocument/2006/relationships/hyperlink" Target="https://www.emptiesplease.com/schools/" TargetMode="External"/><Relationship Id="rId38" Type="http://schemas.openxmlformats.org/officeDocument/2006/relationships/hyperlink" Target="https://thelittlerecyclers.co.uk/blog/raise-funds-and-go-green/" TargetMode="External"/><Relationship Id="rId46" Type="http://schemas.openxmlformats.org/officeDocument/2006/relationships/hyperlink" Target="https://letsgozero.org/carbon-literacy/" TargetMode="External"/><Relationship Id="rId59" Type="http://schemas.openxmlformats.org/officeDocument/2006/relationships/hyperlink" Target="https://www.inspiringthefuture.org/primary-futures/" TargetMode="External"/><Relationship Id="rId67" Type="http://schemas.openxmlformats.org/officeDocument/2006/relationships/header" Target="header1.xml"/><Relationship Id="rId20" Type="http://schemas.openxmlformats.org/officeDocument/2006/relationships/image" Target="media/image7.png"/><Relationship Id="rId41" Type="http://schemas.openxmlformats.org/officeDocument/2006/relationships/hyperlink" Target="https://www.travelnorfolk.co.uk/schools/" TargetMode="External"/><Relationship Id="rId54" Type="http://schemas.openxmlformats.org/officeDocument/2006/relationships/hyperlink" Target="https://www.ministryofeco.org/" TargetMode="External"/><Relationship Id="rId62" Type="http://schemas.openxmlformats.org/officeDocument/2006/relationships/hyperlink" Target="https://osow-suffolk.co.uk/?page_id=104"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www.solarforschools.co.uk/" TargetMode="External"/><Relationship Id="rId28" Type="http://schemas.openxmlformats.org/officeDocument/2006/relationships/hyperlink" Target="https://energysparks.uk/" TargetMode="External"/><Relationship Id="rId36" Type="http://schemas.openxmlformats.org/officeDocument/2006/relationships/hyperlink" Target="https://jointhepod.org/campaigns/r2r-textiles23" TargetMode="External"/><Relationship Id="rId49" Type="http://schemas.openxmlformats.org/officeDocument/2006/relationships/hyperlink" Target="https://letsgozero.org/lets-go-zero-schools-webinars/" TargetMode="External"/><Relationship Id="rId57" Type="http://schemas.openxmlformats.org/officeDocument/2006/relationships/hyperlink" Target="https://www.educationnaturepark.org.uk/" TargetMode="External"/><Relationship Id="rId10" Type="http://schemas.openxmlformats.org/officeDocument/2006/relationships/endnotes" Target="endnotes.xml"/><Relationship Id="rId31" Type="http://schemas.openxmlformats.org/officeDocument/2006/relationships/hyperlink" Target="https://plasticfreeschools.org.uk/" TargetMode="External"/><Relationship Id="rId44" Type="http://schemas.openxmlformats.org/officeDocument/2006/relationships/hyperlink" Target="https://www.educationnaturepark.org.uk/" TargetMode="External"/><Relationship Id="rId52" Type="http://schemas.openxmlformats.org/officeDocument/2006/relationships/hyperlink" Target="https://www.teachthefuture.uk/tracked-changes-project" TargetMode="External"/><Relationship Id="rId60" Type="http://schemas.openxmlformats.org/officeDocument/2006/relationships/hyperlink" Target="https://www.inspiringthefuture.org/" TargetMode="External"/><Relationship Id="rId65" Type="http://schemas.openxmlformats.org/officeDocument/2006/relationships/hyperlink" Target="file:///C:/Users/TaraChoudhury/Downloads/www.letsgozero.or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Nigel.stannett@letsgozero.org" TargetMode="External"/><Relationship Id="rId18" Type="http://schemas.openxmlformats.org/officeDocument/2006/relationships/image" Target="media/image6.png"/><Relationship Id="rId39" Type="http://schemas.openxmlformats.org/officeDocument/2006/relationships/hyperlink" Target="https://www.greenstat.co.uk/edding-recycling-box-2-962116--4" TargetMode="External"/><Relationship Id="rId34" Type="http://schemas.openxmlformats.org/officeDocument/2006/relationships/hyperlink" Target="https://jointhepod.org/campaigns/recycle-to-read-2021" TargetMode="External"/><Relationship Id="rId50" Type="http://schemas.openxmlformats.org/officeDocument/2006/relationships/hyperlink" Target="https://ops.ukssn.org/" TargetMode="External"/><Relationship Id="rId55" Type="http://schemas.openxmlformats.org/officeDocument/2006/relationships/hyperlink" Target="https://forestschoolassoci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f9c5ea-4c79-49d9-b0a5-ee775c07aa70">
      <Terms xmlns="http://schemas.microsoft.com/office/infopath/2007/PartnerControls"/>
    </lcf76f155ced4ddcb4097134ff3c332f>
    <TaxCatchAll xmlns="0429627a-a0b0-46b7-9ac2-5189ba1952b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B876CB75660F47972519ECCB25F370" ma:contentTypeVersion="16" ma:contentTypeDescription="Create a new document." ma:contentTypeScope="" ma:versionID="58d98fa71def6b97b11788fbe5e784ae">
  <xsd:schema xmlns:xsd="http://www.w3.org/2001/XMLSchema" xmlns:xs="http://www.w3.org/2001/XMLSchema" xmlns:p="http://schemas.microsoft.com/office/2006/metadata/properties" xmlns:ns2="7af9c5ea-4c79-49d9-b0a5-ee775c07aa70" xmlns:ns3="0429627a-a0b0-46b7-9ac2-5189ba1952b1" targetNamespace="http://schemas.microsoft.com/office/2006/metadata/properties" ma:root="true" ma:fieldsID="593d501e97bd12a980ffa008cfcfdc7a" ns2:_="" ns3:_="">
    <xsd:import namespace="7af9c5ea-4c79-49d9-b0a5-ee775c07aa70"/>
    <xsd:import namespace="0429627a-a0b0-46b7-9ac2-5189ba1952b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9c5ea-4c79-49d9-b0a5-ee775c07a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9627a-a0b0-46b7-9ac2-5189ba1952b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e7e245-c332-45d3-a49f-6672659410c8}" ma:internalName="TaxCatchAll" ma:showField="CatchAllData" ma:web="0429627a-a0b0-46b7-9ac2-5189ba1952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25939B-2C1F-436E-9697-500E83DFE481}">
  <ds:schemaRefs>
    <ds:schemaRef ds:uri="http://schemas.microsoft.com/office/2006/metadata/properties"/>
    <ds:schemaRef ds:uri="http://schemas.microsoft.com/office/infopath/2007/PartnerControls"/>
    <ds:schemaRef ds:uri="7af9c5ea-4c79-49d9-b0a5-ee775c07aa70"/>
    <ds:schemaRef ds:uri="0429627a-a0b0-46b7-9ac2-5189ba1952b1"/>
  </ds:schemaRefs>
</ds:datastoreItem>
</file>

<file path=customXml/itemProps2.xml><?xml version="1.0" encoding="utf-8"?>
<ds:datastoreItem xmlns:ds="http://schemas.openxmlformats.org/officeDocument/2006/customXml" ds:itemID="{33F52040-5CD8-4D6F-B87E-C991AB08E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9c5ea-4c79-49d9-b0a5-ee775c07aa70"/>
    <ds:schemaRef ds:uri="0429627a-a0b0-46b7-9ac2-5189ba195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06DE3C-7735-4214-9619-A3789CB768FD}">
  <ds:schemaRefs>
    <ds:schemaRef ds:uri="http://schemas.openxmlformats.org/officeDocument/2006/bibliography"/>
  </ds:schemaRefs>
</ds:datastoreItem>
</file>

<file path=customXml/itemProps4.xml><?xml version="1.0" encoding="utf-8"?>
<ds:datastoreItem xmlns:ds="http://schemas.openxmlformats.org/officeDocument/2006/customXml" ds:itemID="{2A99E008-4D64-4446-A0F2-D6C38BE8E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2075</Words>
  <Characters>11416</Characters>
  <Application>Microsoft Office Word</Application>
  <DocSecurity>2</DocSecurity>
  <Lines>563</Lines>
  <Paragraphs>252</Paragraphs>
  <ScaleCrop>false</ScaleCrop>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Choudhury</dc:creator>
  <cp:keywords/>
  <dc:description/>
  <cp:lastModifiedBy>Office - Carleton Rode</cp:lastModifiedBy>
  <cp:revision>292</cp:revision>
  <dcterms:created xsi:type="dcterms:W3CDTF">2025-08-11T22:44:00Z</dcterms:created>
  <dcterms:modified xsi:type="dcterms:W3CDTF">2026-01-15T12:34:00Z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0x01010093B876CB75660F47972519ECCB25F370</vt:lpwstr>
  </property>
  <property fmtid="{D5CDD505-2E9C-101B-9397-08002B2CF9AE}" pid="3" name="MediaServiceImageTags">
    <vt:lpwstr/>
  </property>
</Properties>
</file>