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920"/>
        <w:gridCol w:w="2729"/>
        <w:gridCol w:w="2150"/>
        <w:gridCol w:w="2499"/>
        <w:gridCol w:w="2321"/>
        <w:gridCol w:w="2551"/>
      </w:tblGrid>
      <w:tr w:rsidR="00321069" w:rsidRPr="00812267" w14:paraId="17B35B02" w14:textId="77777777" w:rsidTr="000E2C91">
        <w:tc>
          <w:tcPr>
            <w:tcW w:w="4649" w:type="dxa"/>
            <w:gridSpan w:val="2"/>
            <w:shd w:val="clear" w:color="auto" w:fill="C1E4F5" w:themeFill="accent1" w:themeFillTint="33"/>
          </w:tcPr>
          <w:p w14:paraId="07A2B25C" w14:textId="31F5C045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Autumn</w:t>
            </w:r>
          </w:p>
        </w:tc>
        <w:tc>
          <w:tcPr>
            <w:tcW w:w="4649" w:type="dxa"/>
            <w:gridSpan w:val="2"/>
            <w:shd w:val="clear" w:color="auto" w:fill="C1E4F5" w:themeFill="accent1" w:themeFillTint="33"/>
          </w:tcPr>
          <w:p w14:paraId="07A121BB" w14:textId="11C3CDE6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Spring</w:t>
            </w:r>
          </w:p>
        </w:tc>
        <w:tc>
          <w:tcPr>
            <w:tcW w:w="4872" w:type="dxa"/>
            <w:gridSpan w:val="2"/>
            <w:shd w:val="clear" w:color="auto" w:fill="C1E4F5" w:themeFill="accent1" w:themeFillTint="33"/>
          </w:tcPr>
          <w:p w14:paraId="4B97C026" w14:textId="17EA2785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Summer</w:t>
            </w:r>
          </w:p>
        </w:tc>
      </w:tr>
      <w:tr w:rsidR="00321069" w:rsidRPr="00812267" w14:paraId="2B10EA0D" w14:textId="77777777" w:rsidTr="000E2C91">
        <w:tc>
          <w:tcPr>
            <w:tcW w:w="4649" w:type="dxa"/>
            <w:gridSpan w:val="2"/>
          </w:tcPr>
          <w:p w14:paraId="0970E5ED" w14:textId="77777777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Writing</w:t>
            </w:r>
          </w:p>
          <w:p w14:paraId="20012079" w14:textId="77777777" w:rsidR="00321069" w:rsidRPr="004850D8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850D8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character description</w:t>
            </w:r>
          </w:p>
          <w:p w14:paraId="66479653" w14:textId="77777777" w:rsidR="00321069" w:rsidRPr="004850D8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850D8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setting description</w:t>
            </w:r>
          </w:p>
          <w:p w14:paraId="1994DD6B" w14:textId="77777777" w:rsidR="00321069" w:rsidRPr="004850D8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850D8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Poetry</w:t>
            </w:r>
          </w:p>
          <w:p w14:paraId="7EFF0172" w14:textId="77777777" w:rsidR="00321069" w:rsidRPr="004850D8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850D8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Narrative – speech </w:t>
            </w:r>
          </w:p>
          <w:p w14:paraId="76365388" w14:textId="77777777" w:rsidR="00321069" w:rsidRPr="004850D8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850D8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Instructions – make a glow jar</w:t>
            </w:r>
          </w:p>
          <w:p w14:paraId="56B7101A" w14:textId="603F02F7" w:rsidR="00321069" w:rsidRPr="00812267" w:rsidRDefault="00321069" w:rsidP="00812267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4649" w:type="dxa"/>
            <w:gridSpan w:val="2"/>
          </w:tcPr>
          <w:p w14:paraId="48793AFC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Recount – diary entry</w:t>
            </w:r>
          </w:p>
          <w:p w14:paraId="6DD8B561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Non-fiction – leaflet</w:t>
            </w:r>
          </w:p>
          <w:p w14:paraId="2DB3304B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Persuasion – letter of advice</w:t>
            </w:r>
          </w:p>
          <w:p w14:paraId="1A3A28AC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Narrative – direct speech</w:t>
            </w:r>
          </w:p>
          <w:p w14:paraId="0E90B750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Non-fiction – fact file, non-chronological report</w:t>
            </w:r>
          </w:p>
          <w:p w14:paraId="47F18E03" w14:textId="3F003A1A" w:rsidR="00321069" w:rsidRPr="00812267" w:rsidRDefault="00321069" w:rsidP="0081226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872" w:type="dxa"/>
            <w:gridSpan w:val="2"/>
          </w:tcPr>
          <w:p w14:paraId="74B6DCEE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- Retell a story</w:t>
            </w:r>
          </w:p>
          <w:p w14:paraId="2646843C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Interview questions</w:t>
            </w:r>
          </w:p>
          <w:p w14:paraId="3BEB33D7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Narrative – Postcard</w:t>
            </w:r>
          </w:p>
          <w:p w14:paraId="2601950A" w14:textId="2D70F511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Persuasion – letter of advice</w:t>
            </w:r>
          </w:p>
          <w:p w14:paraId="18E1D765" w14:textId="25BF60A0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Explanation text (science focus) – life cycles</w:t>
            </w:r>
          </w:p>
        </w:tc>
      </w:tr>
      <w:tr w:rsidR="00321069" w:rsidRPr="00812267" w14:paraId="676193C0" w14:textId="77777777" w:rsidTr="000E2C91">
        <w:tc>
          <w:tcPr>
            <w:tcW w:w="4649" w:type="dxa"/>
            <w:gridSpan w:val="2"/>
          </w:tcPr>
          <w:p w14:paraId="71C69F07" w14:textId="77777777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SPAG</w:t>
            </w:r>
          </w:p>
          <w:p w14:paraId="05E97BDA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Letter formation</w:t>
            </w:r>
          </w:p>
          <w:p w14:paraId="694107E6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Finger spaces</w:t>
            </w:r>
          </w:p>
          <w:p w14:paraId="7ED8FB1C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Capital letters</w:t>
            </w:r>
          </w:p>
          <w:p w14:paraId="65266B56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Full stops</w:t>
            </w:r>
          </w:p>
          <w:p w14:paraId="0DF0C05A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Conjunctions - and</w:t>
            </w:r>
          </w:p>
          <w:p w14:paraId="680FE4B4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Nouns</w:t>
            </w:r>
          </w:p>
          <w:p w14:paraId="44C5CD71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Verbs</w:t>
            </w:r>
          </w:p>
          <w:p w14:paraId="47AB1F19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Expanded noun phrases</w:t>
            </w:r>
          </w:p>
          <w:p w14:paraId="3A4A576D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Conjunctions – because</w:t>
            </w:r>
          </w:p>
          <w:p w14:paraId="5108CE55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Adverbs </w:t>
            </w:r>
          </w:p>
          <w:p w14:paraId="59E075A2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Question Marks </w:t>
            </w:r>
          </w:p>
          <w:p w14:paraId="130DB121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Exclamation marks</w:t>
            </w:r>
          </w:p>
          <w:p w14:paraId="0F50FA56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Singular and plural words</w:t>
            </w:r>
          </w:p>
          <w:p w14:paraId="30A06353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Similes</w:t>
            </w:r>
          </w:p>
          <w:p w14:paraId="140F35D4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Adjectives </w:t>
            </w:r>
          </w:p>
          <w:p w14:paraId="2690D537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Noun phrase</w:t>
            </w:r>
          </w:p>
          <w:p w14:paraId="42EFBC94" w14:textId="3393AB31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Sentence types – command, question, exclamation, statement</w:t>
            </w:r>
          </w:p>
        </w:tc>
        <w:tc>
          <w:tcPr>
            <w:tcW w:w="4649" w:type="dxa"/>
            <w:gridSpan w:val="2"/>
          </w:tcPr>
          <w:p w14:paraId="0CD5D776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Conjunctions</w:t>
            </w:r>
          </w:p>
          <w:p w14:paraId="02B773AE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Questions Mark</w:t>
            </w:r>
          </w:p>
          <w:p w14:paraId="52DD9B53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Exclamation Mark</w:t>
            </w:r>
          </w:p>
          <w:p w14:paraId="1A9C9314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Adjectives</w:t>
            </w:r>
          </w:p>
          <w:p w14:paraId="03C31B2B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Commas</w:t>
            </w:r>
          </w:p>
          <w:p w14:paraId="6EF5FD3C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Capital letters – for proper nouns</w:t>
            </w:r>
          </w:p>
          <w:p w14:paraId="6E00E4F9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Subordination and co-ordination</w:t>
            </w:r>
          </w:p>
          <w:p w14:paraId="335D202A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Expanded noun phrases</w:t>
            </w:r>
          </w:p>
          <w:p w14:paraId="1DAEC6A4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Apostrophes – for possession</w:t>
            </w:r>
          </w:p>
          <w:p w14:paraId="5507489C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 xml:space="preserve">Sequencing sentences </w:t>
            </w:r>
          </w:p>
          <w:p w14:paraId="13796A02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Compound nouns</w:t>
            </w:r>
          </w:p>
          <w:p w14:paraId="33E48055" w14:textId="77777777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Commas in a list</w:t>
            </w:r>
          </w:p>
          <w:p w14:paraId="02225B07" w14:textId="601BF9CB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sz w:val="16"/>
                <w:szCs w:val="16"/>
              </w:rPr>
              <w:t>Apostrophes for contraction</w:t>
            </w:r>
          </w:p>
        </w:tc>
        <w:tc>
          <w:tcPr>
            <w:tcW w:w="4872" w:type="dxa"/>
            <w:gridSpan w:val="2"/>
          </w:tcPr>
          <w:p w14:paraId="516C84CF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Suffixes and prefixes – ed, </w:t>
            </w:r>
            <w:proofErr w:type="spellStart"/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ing</w:t>
            </w:r>
            <w:proofErr w:type="spellEnd"/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, est, un</w:t>
            </w:r>
          </w:p>
          <w:p w14:paraId="4B2FCB9F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Subordination and co-ordination</w:t>
            </w:r>
          </w:p>
          <w:p w14:paraId="03A3651D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Present and past tense</w:t>
            </w:r>
          </w:p>
          <w:p w14:paraId="139180EE" w14:textId="77777777" w:rsidR="00321069" w:rsidRPr="00812267" w:rsidRDefault="00321069" w:rsidP="00321069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Question marks</w:t>
            </w:r>
          </w:p>
          <w:p w14:paraId="7B0AC62D" w14:textId="500BDBFD" w:rsidR="00321069" w:rsidRPr="00812267" w:rsidRDefault="00321069" w:rsidP="00321069">
            <w:pPr>
              <w:rPr>
                <w:rFonts w:ascii="Calibri" w:hAnsi="Calibri" w:cs="Calibri"/>
                <w:sz w:val="16"/>
                <w:szCs w:val="16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Consolidation</w:t>
            </w:r>
          </w:p>
        </w:tc>
      </w:tr>
      <w:tr w:rsidR="00321069" w:rsidRPr="00812267" w14:paraId="4978F020" w14:textId="77777777" w:rsidTr="000E2C91">
        <w:tc>
          <w:tcPr>
            <w:tcW w:w="4649" w:type="dxa"/>
            <w:gridSpan w:val="2"/>
          </w:tcPr>
          <w:p w14:paraId="765CF850" w14:textId="77777777" w:rsidR="00321069" w:rsidRPr="00812267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Maths</w:t>
            </w:r>
          </w:p>
          <w:p w14:paraId="3F01FA82" w14:textId="77777777" w:rsidR="00321069" w:rsidRPr="00812267" w:rsidRDefault="0032106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Place Value</w:t>
            </w:r>
          </w:p>
          <w:p w14:paraId="256E10C8" w14:textId="3776075A" w:rsidR="00321069" w:rsidRPr="00812267" w:rsidRDefault="00321069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Addition and subtraction </w:t>
            </w:r>
            <w:r w:rsidRPr="008122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>Geometry (shape)</w:t>
            </w:r>
          </w:p>
        </w:tc>
        <w:tc>
          <w:tcPr>
            <w:tcW w:w="4649" w:type="dxa"/>
            <w:gridSpan w:val="2"/>
          </w:tcPr>
          <w:p w14:paraId="7228CFC3" w14:textId="77777777" w:rsidR="00321069" w:rsidRPr="00812267" w:rsidRDefault="00321069" w:rsidP="00321069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Fonts w:ascii="Calibri" w:hAnsi="Calibri" w:cs="Calibri"/>
                <w:sz w:val="18"/>
                <w:szCs w:val="18"/>
              </w:rPr>
              <w:t>Place Value</w:t>
            </w:r>
          </w:p>
          <w:p w14:paraId="22B75F4E" w14:textId="77777777" w:rsidR="00321069" w:rsidRPr="00812267" w:rsidRDefault="00321069" w:rsidP="00321069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Fonts w:ascii="Calibri" w:hAnsi="Calibri" w:cs="Calibri"/>
                <w:sz w:val="18"/>
                <w:szCs w:val="18"/>
              </w:rPr>
              <w:t>Addition and Subtraction</w:t>
            </w:r>
          </w:p>
          <w:p w14:paraId="315538A6" w14:textId="77777777" w:rsidR="00321069" w:rsidRPr="00812267" w:rsidRDefault="00321069" w:rsidP="00321069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Fonts w:ascii="Calibri" w:hAnsi="Calibri" w:cs="Calibri"/>
                <w:sz w:val="18"/>
                <w:szCs w:val="18"/>
              </w:rPr>
              <w:t>Place value</w:t>
            </w:r>
          </w:p>
          <w:p w14:paraId="2D6AF3E0" w14:textId="77777777" w:rsidR="00321069" w:rsidRPr="00812267" w:rsidRDefault="00321069" w:rsidP="00321069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Fonts w:ascii="Calibri" w:hAnsi="Calibri" w:cs="Calibri"/>
                <w:sz w:val="18"/>
                <w:szCs w:val="18"/>
              </w:rPr>
              <w:t>Length &amp; Height</w:t>
            </w:r>
          </w:p>
          <w:p w14:paraId="0A868EF1" w14:textId="7B1A9B5C" w:rsidR="00321069" w:rsidRPr="00812267" w:rsidRDefault="00321069" w:rsidP="00321069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Fonts w:ascii="Calibri" w:hAnsi="Calibri" w:cs="Calibri"/>
                <w:sz w:val="18"/>
                <w:szCs w:val="18"/>
              </w:rPr>
              <w:t>Mass and Volume</w:t>
            </w:r>
          </w:p>
        </w:tc>
        <w:tc>
          <w:tcPr>
            <w:tcW w:w="4872" w:type="dxa"/>
            <w:gridSpan w:val="2"/>
          </w:tcPr>
          <w:p w14:paraId="722C9AB3" w14:textId="77777777" w:rsidR="00812267" w:rsidRPr="00812267" w:rsidRDefault="00812267" w:rsidP="0081226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Multiplication &amp; Division</w:t>
            </w:r>
          </w:p>
          <w:p w14:paraId="799C3956" w14:textId="77777777" w:rsidR="00321069" w:rsidRPr="00812267" w:rsidRDefault="00812267" w:rsidP="0081226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</w:t>
            </w:r>
          </w:p>
          <w:p w14:paraId="7950888E" w14:textId="77777777" w:rsidR="00812267" w:rsidRPr="00812267" w:rsidRDefault="00812267" w:rsidP="0081226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Position &amp; Direction</w:t>
            </w:r>
          </w:p>
          <w:p w14:paraId="2193BA95" w14:textId="77777777" w:rsidR="00812267" w:rsidRPr="00812267" w:rsidRDefault="00812267" w:rsidP="0081226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Place Value</w:t>
            </w:r>
          </w:p>
          <w:p w14:paraId="0F5153A6" w14:textId="77777777" w:rsidR="00812267" w:rsidRPr="00812267" w:rsidRDefault="00812267" w:rsidP="0081226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Measurement (Money)</w:t>
            </w:r>
          </w:p>
          <w:p w14:paraId="6726758F" w14:textId="25F7EEDF" w:rsidR="00812267" w:rsidRPr="00812267" w:rsidRDefault="00812267" w:rsidP="0081226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Measurement (Time)</w:t>
            </w:r>
          </w:p>
        </w:tc>
      </w:tr>
      <w:tr w:rsidR="00321069" w:rsidRPr="00812267" w14:paraId="3AD32E56" w14:textId="77777777" w:rsidTr="000E2C91">
        <w:tc>
          <w:tcPr>
            <w:tcW w:w="4649" w:type="dxa"/>
            <w:gridSpan w:val="2"/>
            <w:shd w:val="clear" w:color="auto" w:fill="8DD873" w:themeFill="accent6" w:themeFillTint="99"/>
          </w:tcPr>
          <w:p w14:paraId="10CE76BE" w14:textId="77777777" w:rsidR="00321069" w:rsidRPr="00C842E2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842E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Science</w:t>
            </w:r>
          </w:p>
          <w:p w14:paraId="63944BB0" w14:textId="77777777" w:rsidR="00F8760A" w:rsidRPr="00C842E2" w:rsidRDefault="00F8760A" w:rsidP="00F8760A">
            <w:pPr>
              <w:rPr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Introduction to plants</w:t>
            </w:r>
          </w:p>
          <w:p w14:paraId="3FA0DB29" w14:textId="4B288BCF" w:rsidR="00F8760A" w:rsidRPr="00C842E2" w:rsidRDefault="00F8760A" w:rsidP="00F8760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Seasonal changes</w:t>
            </w:r>
          </w:p>
        </w:tc>
        <w:tc>
          <w:tcPr>
            <w:tcW w:w="4649" w:type="dxa"/>
            <w:gridSpan w:val="2"/>
            <w:shd w:val="clear" w:color="auto" w:fill="8DD873" w:themeFill="accent6" w:themeFillTint="99"/>
          </w:tcPr>
          <w:p w14:paraId="759E9BB7" w14:textId="77777777" w:rsidR="00F402DA" w:rsidRPr="00C842E2" w:rsidRDefault="00F402DA" w:rsidP="00F402DA">
            <w:pPr>
              <w:rPr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Habitats</w:t>
            </w:r>
          </w:p>
          <w:p w14:paraId="19047E14" w14:textId="60C8BA7B" w:rsidR="00F402DA" w:rsidRPr="00C842E2" w:rsidRDefault="00F402DA" w:rsidP="00F402D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Life cycles and health</w:t>
            </w:r>
          </w:p>
        </w:tc>
        <w:tc>
          <w:tcPr>
            <w:tcW w:w="4872" w:type="dxa"/>
            <w:gridSpan w:val="2"/>
            <w:shd w:val="clear" w:color="auto" w:fill="8DD873" w:themeFill="accent6" w:themeFillTint="99"/>
          </w:tcPr>
          <w:p w14:paraId="6E964C86" w14:textId="77777777" w:rsidR="00264D94" w:rsidRPr="00C842E2" w:rsidRDefault="00264D94" w:rsidP="00264D94">
            <w:pPr>
              <w:rPr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Plant growth</w:t>
            </w:r>
          </w:p>
          <w:p w14:paraId="5C6571FF" w14:textId="1702B12F" w:rsidR="00264D94" w:rsidRPr="00C842E2" w:rsidRDefault="00264D94" w:rsidP="00264D9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Ocean protectors</w:t>
            </w:r>
          </w:p>
        </w:tc>
      </w:tr>
      <w:tr w:rsidR="00321069" w:rsidRPr="00812267" w14:paraId="4728BF53" w14:textId="77777777" w:rsidTr="000E2C91">
        <w:tc>
          <w:tcPr>
            <w:tcW w:w="4649" w:type="dxa"/>
            <w:gridSpan w:val="2"/>
            <w:shd w:val="clear" w:color="auto" w:fill="DECF0C"/>
          </w:tcPr>
          <w:p w14:paraId="2F42231B" w14:textId="77777777" w:rsidR="00321069" w:rsidRPr="00C842E2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842E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Art and Design</w:t>
            </w:r>
          </w:p>
          <w:p w14:paraId="52A565E5" w14:textId="33877614" w:rsidR="009471E7" w:rsidRPr="00C842E2" w:rsidRDefault="009471E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Drawing: Exploring line and shape</w:t>
            </w:r>
          </w:p>
        </w:tc>
        <w:tc>
          <w:tcPr>
            <w:tcW w:w="4649" w:type="dxa"/>
            <w:gridSpan w:val="2"/>
            <w:shd w:val="clear" w:color="auto" w:fill="DECF0C"/>
          </w:tcPr>
          <w:p w14:paraId="38CE3548" w14:textId="77777777" w:rsidR="00C842E2" w:rsidRPr="00C842E2" w:rsidRDefault="00C842E2" w:rsidP="00F2115D">
            <w:pPr>
              <w:rPr>
                <w:color w:val="000000" w:themeColor="text1"/>
                <w:sz w:val="18"/>
                <w:szCs w:val="18"/>
              </w:rPr>
            </w:pPr>
          </w:p>
          <w:p w14:paraId="08F9D611" w14:textId="226C88F0" w:rsidR="00F2115D" w:rsidRPr="00C842E2" w:rsidRDefault="00F2115D" w:rsidP="00F2115D">
            <w:pPr>
              <w:rPr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Drawing: Understanding tone and texture</w:t>
            </w:r>
          </w:p>
          <w:p w14:paraId="2E42D510" w14:textId="5EFB2D1F" w:rsidR="00F2115D" w:rsidRPr="00C842E2" w:rsidRDefault="00F2115D" w:rsidP="0032106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872" w:type="dxa"/>
            <w:gridSpan w:val="2"/>
            <w:shd w:val="clear" w:color="auto" w:fill="DECF0C"/>
          </w:tcPr>
          <w:p w14:paraId="7B07C52E" w14:textId="77777777" w:rsidR="00C842E2" w:rsidRPr="00C842E2" w:rsidRDefault="00C842E2" w:rsidP="00812267">
            <w:pPr>
              <w:rPr>
                <w:color w:val="000000" w:themeColor="text1"/>
                <w:sz w:val="18"/>
                <w:szCs w:val="18"/>
              </w:rPr>
            </w:pPr>
          </w:p>
          <w:p w14:paraId="54F49C9B" w14:textId="3F604B45" w:rsidR="004F12FE" w:rsidRPr="00C842E2" w:rsidRDefault="00652905" w:rsidP="0081226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Craft and Design: Woven Wonders</w:t>
            </w:r>
          </w:p>
        </w:tc>
      </w:tr>
      <w:tr w:rsidR="00321069" w:rsidRPr="00812267" w14:paraId="7CBF4229" w14:textId="77777777" w:rsidTr="000E2C91">
        <w:tc>
          <w:tcPr>
            <w:tcW w:w="4649" w:type="dxa"/>
            <w:gridSpan w:val="2"/>
          </w:tcPr>
          <w:p w14:paraId="4DFBEEC8" w14:textId="77777777" w:rsidR="00321069" w:rsidRPr="00E23B7E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23B7E">
              <w:rPr>
                <w:rFonts w:ascii="Calibri" w:hAnsi="Calibri" w:cs="Calibri"/>
                <w:b/>
                <w:bCs/>
                <w:sz w:val="18"/>
                <w:szCs w:val="18"/>
              </w:rPr>
              <w:t>Computing</w:t>
            </w:r>
          </w:p>
          <w:p w14:paraId="42508564" w14:textId="3143B05A" w:rsidR="00E23B7E" w:rsidRPr="00E23B7E" w:rsidRDefault="00E23B7E" w:rsidP="00E23B7E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E23B7E">
              <w:rPr>
                <w:rFonts w:ascii="Calibri" w:hAnsi="Calibri" w:cs="Calibri"/>
                <w:sz w:val="18"/>
                <w:szCs w:val="18"/>
                <w:u w:val="single"/>
              </w:rPr>
              <w:t>Computing Systems and Networks</w:t>
            </w:r>
          </w:p>
          <w:p w14:paraId="551845E3" w14:textId="24C21DF7" w:rsidR="00E23B7E" w:rsidRPr="00E23B7E" w:rsidRDefault="00E23B7E" w:rsidP="00E23B7E">
            <w:pPr>
              <w:rPr>
                <w:rFonts w:ascii="Calibri" w:hAnsi="Calibri" w:cs="Calibri"/>
                <w:sz w:val="18"/>
                <w:szCs w:val="18"/>
              </w:rPr>
            </w:pPr>
            <w:r w:rsidRPr="00E23B7E">
              <w:rPr>
                <w:rFonts w:ascii="Calibri" w:hAnsi="Calibri" w:cs="Calibri"/>
                <w:sz w:val="18"/>
                <w:szCs w:val="18"/>
              </w:rPr>
              <w:t>Technology all around us (Y1)</w:t>
            </w:r>
          </w:p>
          <w:p w14:paraId="6F451882" w14:textId="77777777" w:rsidR="00321069" w:rsidRDefault="00E23B7E">
            <w:pPr>
              <w:rPr>
                <w:rFonts w:ascii="Calibri" w:hAnsi="Calibri" w:cs="Calibri"/>
                <w:sz w:val="18"/>
                <w:szCs w:val="18"/>
              </w:rPr>
            </w:pPr>
            <w:r w:rsidRPr="00E23B7E">
              <w:rPr>
                <w:rFonts w:ascii="Calibri" w:hAnsi="Calibri" w:cs="Calibri"/>
                <w:sz w:val="18"/>
                <w:szCs w:val="18"/>
              </w:rPr>
              <w:t>Information Technology all around us (Y2)</w:t>
            </w:r>
          </w:p>
          <w:p w14:paraId="0140A4E7" w14:textId="4D503FE5" w:rsidR="00E23B7E" w:rsidRPr="00E23B7E" w:rsidRDefault="00E23B7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49" w:type="dxa"/>
            <w:gridSpan w:val="2"/>
          </w:tcPr>
          <w:p w14:paraId="79595393" w14:textId="1B211079" w:rsidR="00E23B7E" w:rsidRPr="00E23B7E" w:rsidRDefault="00E23B7E" w:rsidP="00E23B7E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E23B7E">
              <w:rPr>
                <w:rFonts w:ascii="Calibri" w:hAnsi="Calibri" w:cs="Calibri"/>
                <w:sz w:val="18"/>
                <w:szCs w:val="18"/>
                <w:u w:val="single"/>
              </w:rPr>
              <w:t>Programming A</w:t>
            </w:r>
          </w:p>
          <w:p w14:paraId="507060B5" w14:textId="3FCC5A5C" w:rsidR="00E23B7E" w:rsidRPr="00E23B7E" w:rsidRDefault="00E23B7E" w:rsidP="00E23B7E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E23B7E">
              <w:rPr>
                <w:rFonts w:ascii="Calibri" w:hAnsi="Calibri" w:cs="Calibri"/>
                <w:sz w:val="18"/>
                <w:szCs w:val="18"/>
              </w:rPr>
              <w:t>Moving a Robot (Y1)</w:t>
            </w:r>
          </w:p>
          <w:p w14:paraId="27B76283" w14:textId="62049612" w:rsidR="00E23B7E" w:rsidRPr="00E23B7E" w:rsidRDefault="00E23B7E" w:rsidP="00E23B7E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E23B7E">
              <w:rPr>
                <w:rFonts w:ascii="Calibri" w:hAnsi="Calibri" w:cs="Calibri"/>
                <w:sz w:val="18"/>
                <w:szCs w:val="18"/>
              </w:rPr>
              <w:t>Robot Algorithms (Y2)</w:t>
            </w:r>
          </w:p>
          <w:p w14:paraId="2802EBEA" w14:textId="7AB50899" w:rsidR="00321069" w:rsidRPr="00E23B7E" w:rsidRDefault="00E23B7E" w:rsidP="00E23B7E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E23B7E">
              <w:rPr>
                <w:rStyle w:val="normaltextrun"/>
                <w:rFonts w:ascii="Calibri" w:eastAsiaTheme="majorEastAsia" w:hAnsi="Calibri" w:cs="Calibri"/>
                <w:color w:val="000000"/>
                <w:sz w:val="18"/>
                <w:szCs w:val="18"/>
              </w:rPr>
              <w:t>Internet Safety Day</w:t>
            </w:r>
          </w:p>
        </w:tc>
        <w:tc>
          <w:tcPr>
            <w:tcW w:w="4872" w:type="dxa"/>
            <w:gridSpan w:val="2"/>
          </w:tcPr>
          <w:p w14:paraId="720FBA0A" w14:textId="46CA4767" w:rsidR="00E23B7E" w:rsidRPr="00E23B7E" w:rsidRDefault="00E23B7E" w:rsidP="00E23B7E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E23B7E">
              <w:rPr>
                <w:rFonts w:ascii="Calibri" w:hAnsi="Calibri" w:cs="Calibri"/>
                <w:sz w:val="18"/>
                <w:szCs w:val="18"/>
                <w:u w:val="single"/>
              </w:rPr>
              <w:t>Creating Media</w:t>
            </w:r>
          </w:p>
          <w:p w14:paraId="07F02551" w14:textId="15845DFE" w:rsidR="00E23B7E" w:rsidRPr="00E23B7E" w:rsidRDefault="00E23B7E" w:rsidP="00E23B7E">
            <w:pPr>
              <w:rPr>
                <w:rFonts w:ascii="Calibri" w:hAnsi="Calibri" w:cs="Calibri"/>
                <w:sz w:val="18"/>
                <w:szCs w:val="18"/>
              </w:rPr>
            </w:pPr>
            <w:r w:rsidRPr="00E23B7E">
              <w:rPr>
                <w:rFonts w:ascii="Calibri" w:hAnsi="Calibri" w:cs="Calibri"/>
                <w:sz w:val="18"/>
                <w:szCs w:val="18"/>
              </w:rPr>
              <w:t>Digital Writing (Y1)</w:t>
            </w:r>
          </w:p>
          <w:p w14:paraId="22D44821" w14:textId="77777777" w:rsidR="00E23B7E" w:rsidRPr="00E23B7E" w:rsidRDefault="00E23B7E" w:rsidP="00E23B7E">
            <w:pPr>
              <w:rPr>
                <w:rFonts w:ascii="Calibri" w:hAnsi="Calibri" w:cs="Calibri"/>
                <w:sz w:val="18"/>
                <w:szCs w:val="18"/>
              </w:rPr>
            </w:pPr>
            <w:r w:rsidRPr="00E23B7E">
              <w:rPr>
                <w:rFonts w:ascii="Calibri" w:hAnsi="Calibri" w:cs="Calibri"/>
                <w:sz w:val="18"/>
                <w:szCs w:val="18"/>
              </w:rPr>
              <w:t>Digital Music (Y2)</w:t>
            </w:r>
          </w:p>
          <w:p w14:paraId="13213A1E" w14:textId="7715B717" w:rsidR="00321069" w:rsidRPr="00E23B7E" w:rsidRDefault="0032106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21069" w:rsidRPr="00812267" w14:paraId="0ADE8E87" w14:textId="77777777" w:rsidTr="000E2C91">
        <w:tc>
          <w:tcPr>
            <w:tcW w:w="4649" w:type="dxa"/>
            <w:gridSpan w:val="2"/>
            <w:shd w:val="clear" w:color="auto" w:fill="F1A983" w:themeFill="accent2" w:themeFillTint="99"/>
          </w:tcPr>
          <w:p w14:paraId="3449F689" w14:textId="77777777" w:rsidR="00321069" w:rsidRPr="00C842E2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842E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Design and Technology</w:t>
            </w:r>
          </w:p>
          <w:p w14:paraId="505A1C5C" w14:textId="52E1C166" w:rsidR="00302F75" w:rsidRPr="00C842E2" w:rsidRDefault="00302F7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rFonts w:cstheme="minorHAnsi"/>
                <w:color w:val="000000" w:themeColor="text1"/>
                <w:sz w:val="18"/>
                <w:szCs w:val="18"/>
              </w:rPr>
              <w:t xml:space="preserve">Structures: Stable structures </w:t>
            </w:r>
          </w:p>
        </w:tc>
        <w:tc>
          <w:tcPr>
            <w:tcW w:w="4649" w:type="dxa"/>
            <w:gridSpan w:val="2"/>
            <w:shd w:val="clear" w:color="auto" w:fill="F1A983" w:themeFill="accent2" w:themeFillTint="99"/>
          </w:tcPr>
          <w:p w14:paraId="3548CB5A" w14:textId="77777777" w:rsidR="000D3E4A" w:rsidRPr="00C842E2" w:rsidRDefault="000D3E4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2BFEE897" w14:textId="44AE15FC" w:rsidR="000D3E4A" w:rsidRPr="00C842E2" w:rsidRDefault="000D3E4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rFonts w:cstheme="minorHAnsi"/>
                <w:color w:val="000000" w:themeColor="text1"/>
                <w:sz w:val="18"/>
                <w:szCs w:val="18"/>
              </w:rPr>
              <w:t>Textiles: Puppets</w:t>
            </w:r>
          </w:p>
        </w:tc>
        <w:tc>
          <w:tcPr>
            <w:tcW w:w="4872" w:type="dxa"/>
            <w:gridSpan w:val="2"/>
            <w:shd w:val="clear" w:color="auto" w:fill="F1A983" w:themeFill="accent2" w:themeFillTint="99"/>
          </w:tcPr>
          <w:p w14:paraId="23A634F1" w14:textId="77777777" w:rsidR="00C842E2" w:rsidRPr="00C842E2" w:rsidRDefault="00C842E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D2DA34C" w14:textId="718558A2" w:rsidR="00643665" w:rsidRPr="00C842E2" w:rsidRDefault="0064366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rFonts w:cstheme="minorHAnsi"/>
                <w:color w:val="000000" w:themeColor="text1"/>
                <w:sz w:val="18"/>
                <w:szCs w:val="18"/>
              </w:rPr>
              <w:t>Cooking and nutrition: smoothies</w:t>
            </w:r>
          </w:p>
        </w:tc>
      </w:tr>
      <w:tr w:rsidR="00321069" w:rsidRPr="00812267" w14:paraId="169CBA33" w14:textId="77777777" w:rsidTr="000E2C91">
        <w:tc>
          <w:tcPr>
            <w:tcW w:w="4649" w:type="dxa"/>
            <w:gridSpan w:val="2"/>
            <w:shd w:val="clear" w:color="auto" w:fill="DAE9F7" w:themeFill="text2" w:themeFillTint="1A"/>
          </w:tcPr>
          <w:p w14:paraId="2F921999" w14:textId="77777777" w:rsidR="00321069" w:rsidRPr="00C842E2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842E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Geography</w:t>
            </w:r>
          </w:p>
          <w:p w14:paraId="170E8486" w14:textId="7420AA29" w:rsidR="00E72F6A" w:rsidRPr="00C842E2" w:rsidRDefault="00E72F6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What is it like here?</w:t>
            </w:r>
          </w:p>
        </w:tc>
        <w:tc>
          <w:tcPr>
            <w:tcW w:w="4649" w:type="dxa"/>
            <w:gridSpan w:val="2"/>
            <w:shd w:val="clear" w:color="auto" w:fill="DAE9F7" w:themeFill="text2" w:themeFillTint="1A"/>
          </w:tcPr>
          <w:p w14:paraId="4AA8B906" w14:textId="77777777" w:rsidR="00E729DF" w:rsidRPr="00C842E2" w:rsidRDefault="00E729DF" w:rsidP="00E729DF">
            <w:pPr>
              <w:rPr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What is the weather like in the UK?</w:t>
            </w:r>
          </w:p>
          <w:p w14:paraId="22FEB3FE" w14:textId="22F536B9" w:rsidR="00E729DF" w:rsidRPr="00C842E2" w:rsidRDefault="00E729DF" w:rsidP="00E729D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872" w:type="dxa"/>
            <w:gridSpan w:val="2"/>
            <w:shd w:val="clear" w:color="auto" w:fill="DAE9F7" w:themeFill="text2" w:themeFillTint="1A"/>
          </w:tcPr>
          <w:p w14:paraId="204BCA4D" w14:textId="63E08704" w:rsidR="00E737B0" w:rsidRPr="00C842E2" w:rsidRDefault="00E737B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What can you see at the coast?</w:t>
            </w:r>
          </w:p>
        </w:tc>
      </w:tr>
      <w:tr w:rsidR="00321069" w:rsidRPr="00812267" w14:paraId="48861751" w14:textId="77777777" w:rsidTr="000E2C91">
        <w:tc>
          <w:tcPr>
            <w:tcW w:w="4649" w:type="dxa"/>
            <w:gridSpan w:val="2"/>
            <w:shd w:val="clear" w:color="auto" w:fill="F2CEED" w:themeFill="accent5" w:themeFillTint="33"/>
          </w:tcPr>
          <w:p w14:paraId="3FD06652" w14:textId="77777777" w:rsidR="00321069" w:rsidRPr="00C842E2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842E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History</w:t>
            </w:r>
          </w:p>
          <w:p w14:paraId="15A00248" w14:textId="743DA6FC" w:rsidR="00162779" w:rsidRPr="00454222" w:rsidRDefault="00162779">
            <w:pPr>
              <w:rPr>
                <w:color w:val="000000" w:themeColor="text1"/>
                <w:sz w:val="18"/>
                <w:szCs w:val="18"/>
              </w:rPr>
            </w:pPr>
            <w:r w:rsidRPr="00C842E2">
              <w:rPr>
                <w:color w:val="000000" w:themeColor="text1"/>
                <w:sz w:val="18"/>
                <w:szCs w:val="18"/>
              </w:rPr>
              <w:t>How am I making History?</w:t>
            </w:r>
          </w:p>
        </w:tc>
        <w:tc>
          <w:tcPr>
            <w:tcW w:w="4649" w:type="dxa"/>
            <w:gridSpan w:val="2"/>
            <w:shd w:val="clear" w:color="auto" w:fill="F2CEED" w:themeFill="accent5" w:themeFillTint="33"/>
          </w:tcPr>
          <w:p w14:paraId="36845022" w14:textId="6170A208" w:rsidR="00321069" w:rsidRPr="00C842E2" w:rsidRDefault="006C51C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rFonts w:eastAsia="Times New Roman"/>
                <w:color w:val="000000" w:themeColor="text1"/>
                <w:sz w:val="18"/>
                <w:szCs w:val="18"/>
              </w:rPr>
              <w:t>How have toys changed?</w:t>
            </w:r>
          </w:p>
        </w:tc>
        <w:tc>
          <w:tcPr>
            <w:tcW w:w="4872" w:type="dxa"/>
            <w:gridSpan w:val="2"/>
            <w:shd w:val="clear" w:color="auto" w:fill="F2CEED" w:themeFill="accent5" w:themeFillTint="33"/>
          </w:tcPr>
          <w:p w14:paraId="242A5736" w14:textId="77777777" w:rsidR="00C165E4" w:rsidRPr="00C842E2" w:rsidRDefault="00C165E4" w:rsidP="00C165E4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C842E2">
              <w:rPr>
                <w:rFonts w:eastAsia="Times New Roman"/>
                <w:color w:val="000000" w:themeColor="text1"/>
                <w:sz w:val="18"/>
                <w:szCs w:val="18"/>
              </w:rPr>
              <w:t>How did we learn to fly?</w:t>
            </w:r>
          </w:p>
          <w:p w14:paraId="0D03093D" w14:textId="77777777" w:rsidR="00321069" w:rsidRPr="00C842E2" w:rsidRDefault="0032106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86086B" w:rsidRPr="00812267" w14:paraId="229B8993" w14:textId="77777777" w:rsidTr="000E2C91">
        <w:tc>
          <w:tcPr>
            <w:tcW w:w="4649" w:type="dxa"/>
            <w:gridSpan w:val="2"/>
          </w:tcPr>
          <w:p w14:paraId="750C7656" w14:textId="77777777" w:rsidR="00C842E2" w:rsidRPr="00C842E2" w:rsidRDefault="00C842E2" w:rsidP="0086086B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842E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Music</w:t>
            </w:r>
          </w:p>
          <w:p w14:paraId="5B395411" w14:textId="58C05DB3" w:rsidR="0086086B" w:rsidRPr="00C842E2" w:rsidRDefault="0086086B" w:rsidP="0086086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Year 1: Keeping the Pulse (my favourite things)</w:t>
            </w:r>
          </w:p>
        </w:tc>
        <w:tc>
          <w:tcPr>
            <w:tcW w:w="4649" w:type="dxa"/>
            <w:gridSpan w:val="2"/>
          </w:tcPr>
          <w:p w14:paraId="415B019E" w14:textId="79FCD69D" w:rsidR="0086086B" w:rsidRPr="00C842E2" w:rsidRDefault="0086086B" w:rsidP="008C056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Year 1: Pitch (Superheroes)</w:t>
            </w:r>
          </w:p>
        </w:tc>
        <w:tc>
          <w:tcPr>
            <w:tcW w:w="4872" w:type="dxa"/>
            <w:gridSpan w:val="2"/>
          </w:tcPr>
          <w:p w14:paraId="20D5C26B" w14:textId="77777777" w:rsidR="0086086B" w:rsidRPr="00C842E2" w:rsidRDefault="0086086B" w:rsidP="0086086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842E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Year 2: Singing (On this island)</w:t>
            </w:r>
          </w:p>
          <w:p w14:paraId="5B59E463" w14:textId="5B9BD409" w:rsidR="0086086B" w:rsidRPr="00C842E2" w:rsidRDefault="0086086B" w:rsidP="0086086B">
            <w:pPr>
              <w:pStyle w:val="NormalWeb"/>
              <w:shd w:val="clear" w:color="auto" w:fill="FFFFFF"/>
              <w:spacing w:before="0" w:beforeAutospacing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0E2C91" w:rsidRPr="00812267" w14:paraId="2273934B" w14:textId="2B3FCF59" w:rsidTr="000E2C91">
        <w:trPr>
          <w:trHeight w:val="810"/>
        </w:trPr>
        <w:tc>
          <w:tcPr>
            <w:tcW w:w="1920" w:type="dxa"/>
            <w:vMerge w:val="restart"/>
          </w:tcPr>
          <w:p w14:paraId="2C4FAA7A" w14:textId="5A5BF9BC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6DFF">
              <w:rPr>
                <w:rFonts w:ascii="Calibri" w:hAnsi="Calibri" w:cs="Calibri"/>
                <w:b/>
                <w:bCs/>
                <w:sz w:val="18"/>
                <w:szCs w:val="18"/>
              </w:rPr>
              <w:t>PE – Carleton Rode</w:t>
            </w:r>
          </w:p>
          <w:p w14:paraId="0872A6F3" w14:textId="77777777" w:rsidR="000E2C91" w:rsidRPr="008D6DFF" w:rsidRDefault="000E2C91" w:rsidP="000E2C91">
            <w:pPr>
              <w:rPr>
                <w:sz w:val="18"/>
                <w:szCs w:val="18"/>
              </w:rPr>
            </w:pPr>
            <w:r w:rsidRPr="008D6DFF">
              <w:rPr>
                <w:sz w:val="18"/>
                <w:szCs w:val="18"/>
              </w:rPr>
              <w:t>Jungle Adventure – Multi Skills</w:t>
            </w:r>
          </w:p>
          <w:p w14:paraId="5A7A101C" w14:textId="77777777" w:rsidR="000E2C91" w:rsidRPr="008D6DFF" w:rsidRDefault="000E2C91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D6DFF"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75ABF681" w14:textId="77777777" w:rsidR="000E2C91" w:rsidRPr="008D6DFF" w:rsidRDefault="000E2C91" w:rsidP="000E2C91">
            <w:pPr>
              <w:rPr>
                <w:sz w:val="18"/>
                <w:szCs w:val="18"/>
              </w:rPr>
            </w:pPr>
            <w:r w:rsidRPr="008D6DFF">
              <w:rPr>
                <w:sz w:val="18"/>
                <w:szCs w:val="18"/>
              </w:rPr>
              <w:t>Space Explorers – Multi Skills</w:t>
            </w:r>
          </w:p>
          <w:p w14:paraId="77B541B0" w14:textId="77777777" w:rsidR="000E2C91" w:rsidRPr="008D6DFF" w:rsidRDefault="000E2C91" w:rsidP="000E2C91">
            <w:pPr>
              <w:rPr>
                <w:sz w:val="18"/>
                <w:szCs w:val="18"/>
              </w:rPr>
            </w:pPr>
            <w:r w:rsidRPr="008D6DFF">
              <w:rPr>
                <w:sz w:val="18"/>
                <w:szCs w:val="18"/>
              </w:rPr>
              <w:t>Gymnastics</w:t>
            </w:r>
          </w:p>
          <w:p w14:paraId="43F99D8D" w14:textId="235EDE80" w:rsidR="000E2C91" w:rsidRPr="008D6DFF" w:rsidRDefault="000E2C91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D6DFF">
              <w:rPr>
                <w:sz w:val="18"/>
                <w:szCs w:val="18"/>
              </w:rPr>
              <w:t>Net and Wall</w:t>
            </w:r>
          </w:p>
        </w:tc>
        <w:tc>
          <w:tcPr>
            <w:tcW w:w="2729" w:type="dxa"/>
          </w:tcPr>
          <w:p w14:paraId="451D8EB1" w14:textId="34CCC6CF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6DF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 – Forncett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(Ruby Class)</w:t>
            </w:r>
          </w:p>
          <w:p w14:paraId="752B17FC" w14:textId="77777777" w:rsidR="000E2C91" w:rsidRDefault="00B1266C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Jungle Adventure</w:t>
            </w:r>
          </w:p>
          <w:p w14:paraId="42DB64AA" w14:textId="77777777" w:rsidR="00B1266C" w:rsidRDefault="00B1266C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Time Travel Adventure</w:t>
            </w:r>
          </w:p>
          <w:p w14:paraId="22348684" w14:textId="77777777" w:rsidR="00B1266C" w:rsidRDefault="00B1266C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100B5DA0" w14:textId="4E4FA0A5" w:rsidR="00B1266C" w:rsidRPr="008D6DFF" w:rsidRDefault="008A0EB3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Sporty </w:t>
            </w:r>
            <w:r w:rsidR="00B1266C">
              <w:rPr>
                <w:rFonts w:ascii="Calibri" w:hAnsi="Calibri" w:cs="Calibri"/>
                <w:sz w:val="18"/>
                <w:szCs w:val="18"/>
              </w:rPr>
              <w:t>Superhero</w:t>
            </w:r>
            <w:r>
              <w:rPr>
                <w:rFonts w:ascii="Calibri" w:hAnsi="Calibri" w:cs="Calibri"/>
                <w:sz w:val="18"/>
                <w:szCs w:val="18"/>
              </w:rPr>
              <w:t>es</w:t>
            </w:r>
          </w:p>
        </w:tc>
        <w:tc>
          <w:tcPr>
            <w:tcW w:w="2150" w:type="dxa"/>
            <w:vMerge w:val="restart"/>
          </w:tcPr>
          <w:p w14:paraId="57D63A9E" w14:textId="77777777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6DFF">
              <w:rPr>
                <w:rFonts w:ascii="Calibri" w:hAnsi="Calibri" w:cs="Calibri"/>
                <w:b/>
                <w:bCs/>
                <w:sz w:val="18"/>
                <w:szCs w:val="18"/>
              </w:rPr>
              <w:t>PE – Carleton Rode</w:t>
            </w:r>
          </w:p>
          <w:p w14:paraId="6D161970" w14:textId="77777777" w:rsidR="000E2C91" w:rsidRPr="008D6DFF" w:rsidRDefault="000E2C91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D6DFF">
              <w:rPr>
                <w:rFonts w:ascii="Calibri" w:hAnsi="Calibri" w:cs="Calibri"/>
                <w:sz w:val="18"/>
                <w:szCs w:val="18"/>
              </w:rPr>
              <w:t>Land of fairy tales</w:t>
            </w:r>
          </w:p>
          <w:p w14:paraId="764C0D6E" w14:textId="77777777" w:rsidR="000E2C91" w:rsidRPr="008D6DFF" w:rsidRDefault="000E2C91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D6DFF"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3DAA4D92" w14:textId="77777777" w:rsidR="000E2C91" w:rsidRPr="008D6DFF" w:rsidRDefault="000E2C91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D6DFF"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7398ED38" w14:textId="77777777" w:rsidR="000E2C91" w:rsidRPr="008D6DFF" w:rsidRDefault="000E2C91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D6DFF">
              <w:rPr>
                <w:rFonts w:ascii="Calibri" w:hAnsi="Calibri" w:cs="Calibri"/>
                <w:sz w:val="18"/>
                <w:szCs w:val="18"/>
              </w:rPr>
              <w:t>Football</w:t>
            </w:r>
          </w:p>
          <w:p w14:paraId="5A1DF932" w14:textId="5329EB1B" w:rsidR="000E2C91" w:rsidRPr="008D6DFF" w:rsidRDefault="000E2C91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D6DFF"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</w:tc>
        <w:tc>
          <w:tcPr>
            <w:tcW w:w="2499" w:type="dxa"/>
          </w:tcPr>
          <w:p w14:paraId="208629FB" w14:textId="77777777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6DF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 – Forncett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(Ruby Class)</w:t>
            </w:r>
          </w:p>
          <w:p w14:paraId="47B67A6E" w14:textId="77777777" w:rsidR="000E2C91" w:rsidRDefault="004D48C6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4136BA2F" w14:textId="77777777" w:rsidR="004D48C6" w:rsidRDefault="004D48C6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3FC7D852" w14:textId="77777777" w:rsidR="004D48C6" w:rsidRDefault="004D48C6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Multi-Skills</w:t>
            </w:r>
          </w:p>
          <w:p w14:paraId="28899D74" w14:textId="5C53FB4F" w:rsidR="004D48C6" w:rsidRPr="008D6DFF" w:rsidRDefault="004D48C6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</w:tc>
        <w:tc>
          <w:tcPr>
            <w:tcW w:w="2321" w:type="dxa"/>
            <w:vMerge w:val="restart"/>
          </w:tcPr>
          <w:p w14:paraId="4B059857" w14:textId="77777777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6DFF">
              <w:rPr>
                <w:rFonts w:ascii="Calibri" w:hAnsi="Calibri" w:cs="Calibri"/>
                <w:b/>
                <w:bCs/>
                <w:sz w:val="18"/>
                <w:szCs w:val="18"/>
              </w:rPr>
              <w:t>PE – Carleton Rode</w:t>
            </w:r>
          </w:p>
          <w:p w14:paraId="1B96169E" w14:textId="77777777" w:rsidR="000E2C91" w:rsidRPr="008D6DFF" w:rsidRDefault="000E2C91" w:rsidP="000E2C91">
            <w:pPr>
              <w:rPr>
                <w:sz w:val="18"/>
                <w:szCs w:val="18"/>
              </w:rPr>
            </w:pPr>
            <w:r w:rsidRPr="008D6DFF">
              <w:rPr>
                <w:sz w:val="18"/>
                <w:szCs w:val="18"/>
              </w:rPr>
              <w:t>Beach Trip and the Deep Blue Sea</w:t>
            </w:r>
          </w:p>
          <w:p w14:paraId="2F4B68A6" w14:textId="77777777" w:rsidR="000E2C91" w:rsidRPr="008D6DFF" w:rsidRDefault="000E2C91" w:rsidP="000E2C91">
            <w:pPr>
              <w:rPr>
                <w:sz w:val="18"/>
                <w:szCs w:val="18"/>
              </w:rPr>
            </w:pPr>
            <w:r w:rsidRPr="008D6DFF">
              <w:rPr>
                <w:sz w:val="18"/>
                <w:szCs w:val="18"/>
              </w:rPr>
              <w:t>Striking / Fielding</w:t>
            </w:r>
          </w:p>
          <w:p w14:paraId="32439E98" w14:textId="77777777" w:rsidR="000E2C91" w:rsidRPr="008D6DFF" w:rsidRDefault="000E2C91" w:rsidP="000E2C91">
            <w:pPr>
              <w:rPr>
                <w:sz w:val="18"/>
                <w:szCs w:val="18"/>
              </w:rPr>
            </w:pPr>
            <w:r w:rsidRPr="008D6DFF">
              <w:rPr>
                <w:sz w:val="18"/>
                <w:szCs w:val="18"/>
              </w:rPr>
              <w:t>Rounders</w:t>
            </w:r>
          </w:p>
          <w:p w14:paraId="020DE41A" w14:textId="77777777" w:rsidR="000E2C91" w:rsidRPr="008D6DFF" w:rsidRDefault="000E2C91" w:rsidP="000E2C91">
            <w:pPr>
              <w:rPr>
                <w:sz w:val="18"/>
                <w:szCs w:val="18"/>
              </w:rPr>
            </w:pPr>
            <w:r w:rsidRPr="008D6DFF">
              <w:rPr>
                <w:sz w:val="18"/>
                <w:szCs w:val="18"/>
              </w:rPr>
              <w:t>Athletic</w:t>
            </w:r>
          </w:p>
          <w:p w14:paraId="4AEDDE3C" w14:textId="7B71AB64" w:rsidR="000E2C91" w:rsidRPr="008D6DFF" w:rsidRDefault="000E2C91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D6DFF">
              <w:rPr>
                <w:sz w:val="18"/>
                <w:szCs w:val="18"/>
              </w:rPr>
              <w:t>Cricket</w:t>
            </w:r>
          </w:p>
        </w:tc>
        <w:tc>
          <w:tcPr>
            <w:tcW w:w="2551" w:type="dxa"/>
          </w:tcPr>
          <w:p w14:paraId="66A3003C" w14:textId="77777777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6DF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 – Forncett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(Ruby Class)</w:t>
            </w:r>
          </w:p>
          <w:p w14:paraId="70F9A08A" w14:textId="77777777" w:rsidR="000E2C91" w:rsidRDefault="00EB3BE9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Striking and Fielding</w:t>
            </w:r>
          </w:p>
          <w:p w14:paraId="1DEDD357" w14:textId="77777777" w:rsidR="00EB3BE9" w:rsidRDefault="00EB3BE9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Rounders</w:t>
            </w:r>
          </w:p>
          <w:p w14:paraId="602E12F9" w14:textId="77777777" w:rsidR="00EB3BE9" w:rsidRDefault="00EB3BE9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Cricket</w:t>
            </w:r>
          </w:p>
          <w:p w14:paraId="4A024EF1" w14:textId="5ADBF490" w:rsidR="00EB3BE9" w:rsidRPr="008D6DFF" w:rsidRDefault="00EB3BE9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Athletics</w:t>
            </w:r>
          </w:p>
        </w:tc>
      </w:tr>
      <w:tr w:rsidR="000E2C91" w:rsidRPr="00812267" w14:paraId="31F971F1" w14:textId="77777777" w:rsidTr="000E2C91">
        <w:trPr>
          <w:trHeight w:val="930"/>
        </w:trPr>
        <w:tc>
          <w:tcPr>
            <w:tcW w:w="1920" w:type="dxa"/>
            <w:vMerge/>
          </w:tcPr>
          <w:p w14:paraId="1C69E7F0" w14:textId="77777777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729" w:type="dxa"/>
          </w:tcPr>
          <w:p w14:paraId="55D4FAEE" w14:textId="5E1477D5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6DF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 – Forncett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(Diamond Class)</w:t>
            </w:r>
          </w:p>
          <w:p w14:paraId="4BB74FE4" w14:textId="77777777" w:rsidR="000E2C91" w:rsidRPr="008A0EB3" w:rsidRDefault="008A0EB3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A0EB3">
              <w:rPr>
                <w:rFonts w:ascii="Calibri" w:hAnsi="Calibri" w:cs="Calibri"/>
                <w:sz w:val="18"/>
                <w:szCs w:val="18"/>
              </w:rPr>
              <w:t>Multi Skills</w:t>
            </w:r>
          </w:p>
          <w:p w14:paraId="3A5D9A14" w14:textId="77777777" w:rsidR="008A0EB3" w:rsidRPr="008A0EB3" w:rsidRDefault="008A0EB3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A0EB3"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571F310B" w14:textId="77777777" w:rsidR="008A0EB3" w:rsidRPr="008A0EB3" w:rsidRDefault="008A0EB3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8A0EB3"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25F3AA0C" w14:textId="29A26584" w:rsidR="008A0EB3" w:rsidRPr="008D6DFF" w:rsidRDefault="008A0EB3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A0EB3">
              <w:rPr>
                <w:rFonts w:ascii="Calibri" w:hAnsi="Calibri" w:cs="Calibri"/>
                <w:sz w:val="18"/>
                <w:szCs w:val="18"/>
              </w:rPr>
              <w:t>Net and Wall</w:t>
            </w:r>
          </w:p>
        </w:tc>
        <w:tc>
          <w:tcPr>
            <w:tcW w:w="2150" w:type="dxa"/>
            <w:vMerge/>
          </w:tcPr>
          <w:p w14:paraId="0FCF4942" w14:textId="77777777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499" w:type="dxa"/>
          </w:tcPr>
          <w:p w14:paraId="56054864" w14:textId="77777777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6DF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 – Forncett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(Diamond Class)</w:t>
            </w:r>
          </w:p>
          <w:p w14:paraId="53778879" w14:textId="77777777" w:rsidR="000E2C91" w:rsidRDefault="00EB3BE9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2D3CD582" w14:textId="77777777" w:rsidR="00EB3BE9" w:rsidRDefault="00EB3BE9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36F81E2F" w14:textId="77777777" w:rsidR="00EB3BE9" w:rsidRDefault="00EB3BE9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Football</w:t>
            </w:r>
          </w:p>
          <w:p w14:paraId="1E3A139D" w14:textId="198B6CD7" w:rsidR="00EB3BE9" w:rsidRPr="004D48C6" w:rsidRDefault="00EB3BE9" w:rsidP="000E2C9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</w:tc>
        <w:tc>
          <w:tcPr>
            <w:tcW w:w="2321" w:type="dxa"/>
            <w:vMerge/>
          </w:tcPr>
          <w:p w14:paraId="350F2F13" w14:textId="77777777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164CF1F0" w14:textId="77777777" w:rsidR="000E2C91" w:rsidRPr="008D6DFF" w:rsidRDefault="000E2C91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6DF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 – Forncett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(Diamond Class)</w:t>
            </w:r>
          </w:p>
          <w:p w14:paraId="5FF5AE33" w14:textId="77777777" w:rsidR="000E2C91" w:rsidRPr="00086D2B" w:rsidRDefault="00086D2B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086D2B">
              <w:rPr>
                <w:rFonts w:ascii="Calibri" w:hAnsi="Calibri" w:cs="Calibri"/>
                <w:sz w:val="18"/>
                <w:szCs w:val="18"/>
              </w:rPr>
              <w:t>Striking and Fielding</w:t>
            </w:r>
          </w:p>
          <w:p w14:paraId="02F5D7A5" w14:textId="77777777" w:rsidR="00086D2B" w:rsidRPr="00086D2B" w:rsidRDefault="00086D2B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086D2B">
              <w:rPr>
                <w:rFonts w:ascii="Calibri" w:hAnsi="Calibri" w:cs="Calibri"/>
                <w:sz w:val="18"/>
                <w:szCs w:val="18"/>
              </w:rPr>
              <w:t>Rounders</w:t>
            </w:r>
          </w:p>
          <w:p w14:paraId="73AE75BC" w14:textId="77777777" w:rsidR="00086D2B" w:rsidRPr="00086D2B" w:rsidRDefault="00086D2B" w:rsidP="000E2C91">
            <w:pPr>
              <w:rPr>
                <w:rFonts w:ascii="Calibri" w:hAnsi="Calibri" w:cs="Calibri"/>
                <w:sz w:val="18"/>
                <w:szCs w:val="18"/>
              </w:rPr>
            </w:pPr>
            <w:r w:rsidRPr="00086D2B">
              <w:rPr>
                <w:rFonts w:ascii="Calibri" w:hAnsi="Calibri" w:cs="Calibri"/>
                <w:sz w:val="18"/>
                <w:szCs w:val="18"/>
              </w:rPr>
              <w:t>Cricket</w:t>
            </w:r>
          </w:p>
          <w:p w14:paraId="228DB8DB" w14:textId="51120B58" w:rsidR="00086D2B" w:rsidRPr="008D6DFF" w:rsidRDefault="00086D2B" w:rsidP="000E2C9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86D2B">
              <w:rPr>
                <w:rFonts w:ascii="Calibri" w:hAnsi="Calibri" w:cs="Calibri"/>
                <w:sz w:val="18"/>
                <w:szCs w:val="18"/>
              </w:rPr>
              <w:t>Athletics</w:t>
            </w:r>
          </w:p>
        </w:tc>
      </w:tr>
      <w:tr w:rsidR="00716088" w:rsidRPr="00812267" w14:paraId="019D976A" w14:textId="3EFA2934" w:rsidTr="000E2C91">
        <w:tc>
          <w:tcPr>
            <w:tcW w:w="4649" w:type="dxa"/>
            <w:gridSpan w:val="2"/>
          </w:tcPr>
          <w:p w14:paraId="7166A097" w14:textId="77777777" w:rsidR="00716088" w:rsidRPr="00812267" w:rsidRDefault="00716088" w:rsidP="0086086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</w:p>
          <w:p w14:paraId="092BBA18" w14:textId="77777777" w:rsidR="00716088" w:rsidRPr="00812267" w:rsidRDefault="00716088" w:rsidP="0086086B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Basic First Aid</w:t>
            </w:r>
          </w:p>
          <w:p w14:paraId="6D8EDA4C" w14:textId="77777777" w:rsidR="00716088" w:rsidRPr="00812267" w:rsidRDefault="00716088" w:rsidP="0086086B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First Aid Champions</w:t>
            </w:r>
          </w:p>
          <w:p w14:paraId="1C597C90" w14:textId="77777777" w:rsidR="00716088" w:rsidRPr="00812267" w:rsidRDefault="00716088" w:rsidP="0086086B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Safety- Calling 999 and Safety</w:t>
            </w:r>
          </w:p>
          <w:p w14:paraId="300C69F8" w14:textId="77777777" w:rsidR="00716088" w:rsidRPr="00812267" w:rsidRDefault="00716088" w:rsidP="0086086B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</w:p>
          <w:p w14:paraId="674A17C6" w14:textId="77777777" w:rsidR="00716088" w:rsidRPr="00812267" w:rsidRDefault="00716088" w:rsidP="0086086B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Safety and People who care for us</w:t>
            </w:r>
          </w:p>
          <w:p w14:paraId="207EE81D" w14:textId="77777777" w:rsidR="00716088" w:rsidRPr="00812267" w:rsidRDefault="00716088" w:rsidP="0086086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Police</w:t>
            </w:r>
          </w:p>
          <w:p w14:paraId="3F9B6A91" w14:textId="77777777" w:rsidR="00716088" w:rsidRPr="00812267" w:rsidRDefault="00716088" w:rsidP="0086086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Outreach fire service</w:t>
            </w:r>
          </w:p>
          <w:p w14:paraId="549CFABD" w14:textId="77777777" w:rsidR="00716088" w:rsidRDefault="0071608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5D5C97C" w14:textId="77777777" w:rsidR="00716088" w:rsidRPr="00812267" w:rsidRDefault="00716088" w:rsidP="0086086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49" w:type="dxa"/>
            <w:gridSpan w:val="2"/>
          </w:tcPr>
          <w:p w14:paraId="21DAADBC" w14:textId="77777777" w:rsidR="00716088" w:rsidRPr="00812267" w:rsidRDefault="00716088" w:rsidP="0086086B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Healthy Eating</w:t>
            </w:r>
          </w:p>
          <w:p w14:paraId="5D47CAE7" w14:textId="77777777" w:rsidR="00716088" w:rsidRPr="00812267" w:rsidRDefault="00716088" w:rsidP="00860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Food a Fact of Life</w:t>
            </w:r>
          </w:p>
          <w:p w14:paraId="263FF64E" w14:textId="77777777" w:rsidR="00716088" w:rsidRPr="00812267" w:rsidRDefault="00716088" w:rsidP="00860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Cooking</w:t>
            </w:r>
          </w:p>
          <w:p w14:paraId="7ED8E7DF" w14:textId="77777777" w:rsidR="00716088" w:rsidRPr="00812267" w:rsidRDefault="00716088" w:rsidP="00860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Where your food comes from?</w:t>
            </w:r>
          </w:p>
          <w:p w14:paraId="0AFD6CE5" w14:textId="77777777" w:rsidR="00716088" w:rsidRPr="00812267" w:rsidRDefault="00716088" w:rsidP="00860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Physical Health and Wellbeing</w:t>
            </w:r>
            <w: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br/>
            </w: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 xml:space="preserve">Islington You Me PSHE </w:t>
            </w:r>
            <w: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br/>
            </w:r>
            <w:r w:rsidRPr="00812267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Fun times</w:t>
            </w:r>
          </w:p>
          <w:p w14:paraId="28F91FDC" w14:textId="31B86B69" w:rsidR="00716088" w:rsidRDefault="00716088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</w:p>
          <w:p w14:paraId="10528974" w14:textId="77777777" w:rsidR="00716088" w:rsidRPr="00812267" w:rsidRDefault="00716088" w:rsidP="00860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872" w:type="dxa"/>
            <w:gridSpan w:val="2"/>
          </w:tcPr>
          <w:p w14:paraId="203A6183" w14:textId="77777777" w:rsidR="00716088" w:rsidRPr="00812267" w:rsidRDefault="00716088" w:rsidP="0086086B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Drugs, Alcohol and Tobacco</w:t>
            </w:r>
          </w:p>
          <w:p w14:paraId="7ABB8FAA" w14:textId="77777777" w:rsidR="00716088" w:rsidRPr="00812267" w:rsidRDefault="00716088" w:rsidP="0086086B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Islington You Me PSHE –Y2</w:t>
            </w:r>
          </w:p>
          <w:p w14:paraId="08836BFD" w14:textId="77777777" w:rsidR="00716088" w:rsidRPr="00812267" w:rsidRDefault="00716088" w:rsidP="0086086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Medicines and me</w:t>
            </w:r>
          </w:p>
          <w:p w14:paraId="34D28CDF" w14:textId="77777777" w:rsidR="00716088" w:rsidRPr="00812267" w:rsidRDefault="00716088" w:rsidP="0086086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</w:p>
          <w:p w14:paraId="0C731730" w14:textId="77777777" w:rsidR="00716088" w:rsidRPr="00812267" w:rsidRDefault="00716088" w:rsidP="008608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Physical Health and Wellbeing</w:t>
            </w:r>
          </w:p>
          <w:p w14:paraId="364D4D8D" w14:textId="77777777" w:rsidR="00716088" w:rsidRPr="00812267" w:rsidRDefault="00716088" w:rsidP="0086086B">
            <w:pPr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 xml:space="preserve">Islington You Me PSHE </w:t>
            </w:r>
          </w:p>
          <w:p w14:paraId="22B5BFE5" w14:textId="77777777" w:rsidR="00716088" w:rsidRPr="00812267" w:rsidRDefault="00716088" w:rsidP="0086086B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  <w:t>What keeps me healthy?</w:t>
            </w:r>
          </w:p>
          <w:p w14:paraId="6819D7A9" w14:textId="3DBD5013" w:rsidR="00716088" w:rsidRDefault="0071608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E0B7F2B" w14:textId="77777777" w:rsidR="00716088" w:rsidRPr="00812267" w:rsidRDefault="00716088" w:rsidP="0086086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6086B" w:rsidRPr="00812267" w14:paraId="77F1F7C4" w14:textId="77777777" w:rsidTr="000E2C91">
        <w:tc>
          <w:tcPr>
            <w:tcW w:w="4649" w:type="dxa"/>
            <w:gridSpan w:val="2"/>
          </w:tcPr>
          <w:p w14:paraId="42FAFE20" w14:textId="77777777" w:rsidR="0086086B" w:rsidRPr="00812267" w:rsidRDefault="0086086B" w:rsidP="0086086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RE</w:t>
            </w:r>
          </w:p>
          <w:p w14:paraId="31F3D9C8" w14:textId="77777777" w:rsidR="0086086B" w:rsidRPr="00812267" w:rsidRDefault="0086086B" w:rsidP="0086086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Why is light an important symbol for Christians Jews and Hindus? </w:t>
            </w:r>
            <w:r w:rsidRPr="00812267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287BA5CE" w14:textId="77777777" w:rsidR="0086086B" w:rsidRPr="00812267" w:rsidRDefault="0086086B" w:rsidP="0086086B">
            <w:pPr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Christian, Jewish, Hindu </w:t>
            </w:r>
            <w:r w:rsidRPr="00812267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3B80FC09" w14:textId="77777777" w:rsidR="0086086B" w:rsidRPr="00812267" w:rsidRDefault="0086086B" w:rsidP="0086086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What does the nativity story teach Christians about Jesus? </w:t>
            </w:r>
            <w:r w:rsidRPr="00812267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15C680DF" w14:textId="5E51B43E" w:rsidR="0086086B" w:rsidRPr="00812267" w:rsidRDefault="0086086B" w:rsidP="0086086B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Christian </w:t>
            </w:r>
            <w:r w:rsidRPr="00812267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649" w:type="dxa"/>
            <w:gridSpan w:val="2"/>
          </w:tcPr>
          <w:p w14:paraId="50951825" w14:textId="77777777" w:rsidR="0086086B" w:rsidRPr="00812267" w:rsidRDefault="0086086B" w:rsidP="0086086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How do Christians belong to their faith family? </w:t>
            </w:r>
            <w:r w:rsidRPr="00812267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928E529" w14:textId="77777777" w:rsidR="0086086B" w:rsidRPr="00812267" w:rsidRDefault="0086086B" w:rsidP="0086086B">
            <w:pPr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Christian </w:t>
            </w:r>
            <w:r w:rsidRPr="00812267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30EC61B6" w14:textId="77777777" w:rsidR="0086086B" w:rsidRPr="00812267" w:rsidRDefault="0086086B" w:rsidP="0086086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2267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How do Jewish people celebrate Passover (Pesach)? </w:t>
            </w:r>
            <w:r w:rsidRPr="00812267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B4AA9CD" w14:textId="776D5ADB" w:rsidR="0086086B" w:rsidRPr="00812267" w:rsidRDefault="0086086B" w:rsidP="0086086B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Jewish </w:t>
            </w:r>
            <w:r w:rsidRPr="00812267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872" w:type="dxa"/>
            <w:gridSpan w:val="2"/>
          </w:tcPr>
          <w:p w14:paraId="7A610B0D" w14:textId="3C620C22" w:rsidR="0086086B" w:rsidRPr="00812267" w:rsidRDefault="0086086B" w:rsidP="0086086B">
            <w:pPr>
              <w:rPr>
                <w:rFonts w:ascii="Calibri" w:hAnsi="Calibri" w:cs="Calibri"/>
                <w:sz w:val="18"/>
                <w:szCs w:val="18"/>
              </w:rPr>
            </w:pPr>
            <w:r w:rsidRPr="00812267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Why do people have different views about the idea of God? Multi/Humanist</w:t>
            </w:r>
            <w:r w:rsidRPr="00812267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43DF9E06" w14:textId="77777777" w:rsidR="00270123" w:rsidRPr="00812267" w:rsidRDefault="00270123">
      <w:pPr>
        <w:rPr>
          <w:rFonts w:ascii="Calibri" w:hAnsi="Calibri" w:cs="Calibri"/>
          <w:sz w:val="18"/>
          <w:szCs w:val="18"/>
        </w:rPr>
      </w:pPr>
    </w:p>
    <w:sectPr w:rsidR="00270123" w:rsidRPr="00812267" w:rsidSect="00321069">
      <w:headerReference w:type="default" r:id="rId7"/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91C96" w14:textId="77777777" w:rsidR="00896C57" w:rsidRDefault="00896C57" w:rsidP="00E23B7E">
      <w:pPr>
        <w:spacing w:after="0" w:line="240" w:lineRule="auto"/>
      </w:pPr>
      <w:r>
        <w:separator/>
      </w:r>
    </w:p>
  </w:endnote>
  <w:endnote w:type="continuationSeparator" w:id="0">
    <w:p w14:paraId="56AEF6A4" w14:textId="77777777" w:rsidR="00896C57" w:rsidRDefault="00896C57" w:rsidP="00E23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9EC21" w14:textId="77777777" w:rsidR="00896C57" w:rsidRDefault="00896C57" w:rsidP="00E23B7E">
      <w:pPr>
        <w:spacing w:after="0" w:line="240" w:lineRule="auto"/>
      </w:pPr>
      <w:r>
        <w:separator/>
      </w:r>
    </w:p>
  </w:footnote>
  <w:footnote w:type="continuationSeparator" w:id="0">
    <w:p w14:paraId="22790E70" w14:textId="77777777" w:rsidR="00896C57" w:rsidRDefault="00896C57" w:rsidP="00E23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47F8" w14:textId="137A8192" w:rsidR="00E23B7E" w:rsidRDefault="00E23B7E">
    <w:pPr>
      <w:pStyle w:val="Header"/>
    </w:pPr>
    <w:r>
      <w:t>KS1 – Cycle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A1930"/>
    <w:multiLevelType w:val="hybridMultilevel"/>
    <w:tmpl w:val="1D5C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560E0"/>
    <w:multiLevelType w:val="hybridMultilevel"/>
    <w:tmpl w:val="74BCF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918CB"/>
    <w:multiLevelType w:val="multilevel"/>
    <w:tmpl w:val="90BE5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5110438">
    <w:abstractNumId w:val="0"/>
  </w:num>
  <w:num w:numId="2" w16cid:durableId="468208244">
    <w:abstractNumId w:val="2"/>
  </w:num>
  <w:num w:numId="3" w16cid:durableId="699864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69"/>
    <w:rsid w:val="00017850"/>
    <w:rsid w:val="00023A4B"/>
    <w:rsid w:val="00086D2B"/>
    <w:rsid w:val="000D3E4A"/>
    <w:rsid w:val="000E2C91"/>
    <w:rsid w:val="00103B53"/>
    <w:rsid w:val="00162779"/>
    <w:rsid w:val="001C3547"/>
    <w:rsid w:val="001F4B79"/>
    <w:rsid w:val="00236151"/>
    <w:rsid w:val="00245C78"/>
    <w:rsid w:val="00264D94"/>
    <w:rsid w:val="00270123"/>
    <w:rsid w:val="00283382"/>
    <w:rsid w:val="00302F75"/>
    <w:rsid w:val="00321069"/>
    <w:rsid w:val="00427346"/>
    <w:rsid w:val="00433D47"/>
    <w:rsid w:val="00454222"/>
    <w:rsid w:val="004850D8"/>
    <w:rsid w:val="004D48C6"/>
    <w:rsid w:val="004E07D7"/>
    <w:rsid w:val="004F12FE"/>
    <w:rsid w:val="005F4A57"/>
    <w:rsid w:val="00643665"/>
    <w:rsid w:val="00652905"/>
    <w:rsid w:val="006C51C7"/>
    <w:rsid w:val="006F50A6"/>
    <w:rsid w:val="00716088"/>
    <w:rsid w:val="00725428"/>
    <w:rsid w:val="00812267"/>
    <w:rsid w:val="008245C6"/>
    <w:rsid w:val="0086086B"/>
    <w:rsid w:val="00896C57"/>
    <w:rsid w:val="008A0EB3"/>
    <w:rsid w:val="008C0563"/>
    <w:rsid w:val="008D6DFF"/>
    <w:rsid w:val="009471E7"/>
    <w:rsid w:val="00975350"/>
    <w:rsid w:val="00A8631D"/>
    <w:rsid w:val="00AB7927"/>
    <w:rsid w:val="00B1266C"/>
    <w:rsid w:val="00B246A6"/>
    <w:rsid w:val="00B30E1B"/>
    <w:rsid w:val="00B35B6F"/>
    <w:rsid w:val="00C165E4"/>
    <w:rsid w:val="00C31D5B"/>
    <w:rsid w:val="00C842E2"/>
    <w:rsid w:val="00C9466A"/>
    <w:rsid w:val="00CA6F08"/>
    <w:rsid w:val="00CD2B07"/>
    <w:rsid w:val="00D744CF"/>
    <w:rsid w:val="00E036CB"/>
    <w:rsid w:val="00E23B7E"/>
    <w:rsid w:val="00E349D8"/>
    <w:rsid w:val="00E729DF"/>
    <w:rsid w:val="00E72F6A"/>
    <w:rsid w:val="00E737B0"/>
    <w:rsid w:val="00E911B4"/>
    <w:rsid w:val="00EB3BE9"/>
    <w:rsid w:val="00F2115D"/>
    <w:rsid w:val="00F402DA"/>
    <w:rsid w:val="00F50C76"/>
    <w:rsid w:val="00F564B4"/>
    <w:rsid w:val="00F8760A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FA704"/>
  <w15:chartTrackingRefBased/>
  <w15:docId w15:val="{B56B5960-7E80-4D78-9EC8-43C45EE8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0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1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1069"/>
    <w:rPr>
      <w:b/>
      <w:bCs/>
    </w:rPr>
  </w:style>
  <w:style w:type="character" w:customStyle="1" w:styleId="normaltextrun">
    <w:name w:val="normaltextrun"/>
    <w:basedOn w:val="DefaultParagraphFont"/>
    <w:rsid w:val="00321069"/>
  </w:style>
  <w:style w:type="paragraph" w:customStyle="1" w:styleId="paragraph">
    <w:name w:val="paragraph"/>
    <w:basedOn w:val="Normal"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321069"/>
  </w:style>
  <w:style w:type="paragraph" w:styleId="NormalWeb">
    <w:name w:val="Normal (Web)"/>
    <w:basedOn w:val="Normal"/>
    <w:uiPriority w:val="99"/>
    <w:unhideWhenUsed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2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B7E"/>
  </w:style>
  <w:style w:type="paragraph" w:styleId="Footer">
    <w:name w:val="footer"/>
    <w:basedOn w:val="Normal"/>
    <w:link w:val="FooterChar"/>
    <w:uiPriority w:val="99"/>
    <w:unhideWhenUsed/>
    <w:rsid w:val="00E2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- Forncett C.E.V.A Primary School</dc:creator>
  <cp:keywords/>
  <dc:description/>
  <cp:lastModifiedBy>Head - Forncett C.E.V.A Primary School</cp:lastModifiedBy>
  <cp:revision>47</cp:revision>
  <cp:lastPrinted>2024-10-17T09:10:00Z</cp:lastPrinted>
  <dcterms:created xsi:type="dcterms:W3CDTF">2024-12-13T09:54:00Z</dcterms:created>
  <dcterms:modified xsi:type="dcterms:W3CDTF">2026-05-21T14:11:00Z</dcterms:modified>
</cp:coreProperties>
</file>